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8BCE3" w14:textId="77777777" w:rsidR="00DE02E8" w:rsidRPr="009A6DE0" w:rsidRDefault="0078007F" w:rsidP="00C71975">
      <w:pPr>
        <w:pStyle w:val="Title"/>
        <w:spacing w:before="100" w:beforeAutospacing="1" w:line="360" w:lineRule="auto"/>
        <w:jc w:val="left"/>
        <w:rPr>
          <w:sz w:val="40"/>
          <w:szCs w:val="40"/>
          <w:lang w:val="lv-LV"/>
        </w:rPr>
      </w:pPr>
      <w:r w:rsidRPr="009A6DE0">
        <w:rPr>
          <w:sz w:val="40"/>
          <w:szCs w:val="40"/>
          <w:lang w:val="lv-LV"/>
        </w:rPr>
        <w:t xml:space="preserve"> </w:t>
      </w:r>
    </w:p>
    <w:p w14:paraId="16533B04" w14:textId="77777777" w:rsidR="00DE02E8" w:rsidRPr="009A6DE0" w:rsidRDefault="00DE02E8" w:rsidP="00944FCB">
      <w:pPr>
        <w:pStyle w:val="Title"/>
        <w:spacing w:before="100" w:beforeAutospacing="1" w:line="360" w:lineRule="auto"/>
        <w:rPr>
          <w:sz w:val="40"/>
          <w:szCs w:val="40"/>
          <w:lang w:val="lv-LV"/>
        </w:rPr>
      </w:pPr>
    </w:p>
    <w:p w14:paraId="120BC752" w14:textId="77777777" w:rsidR="00944FCB" w:rsidRPr="009A6DE0" w:rsidRDefault="003E200A" w:rsidP="00944FCB">
      <w:pPr>
        <w:pStyle w:val="Title"/>
        <w:spacing w:before="100" w:beforeAutospacing="1" w:line="360" w:lineRule="auto"/>
        <w:rPr>
          <w:sz w:val="48"/>
          <w:szCs w:val="48"/>
          <w:lang w:val="lv-LV"/>
        </w:rPr>
      </w:pPr>
      <w:r w:rsidRPr="009A6DE0">
        <w:rPr>
          <w:sz w:val="48"/>
          <w:szCs w:val="48"/>
          <w:lang w:val="lv-LV"/>
        </w:rPr>
        <w:t>BIEDRĪBA</w:t>
      </w:r>
    </w:p>
    <w:p w14:paraId="68EA5779" w14:textId="3F23BBBF" w:rsidR="000A30B6" w:rsidRPr="009A6DE0" w:rsidRDefault="000A30B6" w:rsidP="00944FCB">
      <w:pPr>
        <w:pStyle w:val="Title"/>
        <w:spacing w:before="100" w:beforeAutospacing="1" w:line="360" w:lineRule="auto"/>
        <w:rPr>
          <w:sz w:val="50"/>
          <w:szCs w:val="50"/>
          <w:lang w:val="lv-LV"/>
        </w:rPr>
      </w:pPr>
      <w:r w:rsidRPr="009A6DE0">
        <w:rPr>
          <w:sz w:val="50"/>
          <w:szCs w:val="50"/>
          <w:lang w:val="lv-LV"/>
        </w:rPr>
        <w:t xml:space="preserve"> „</w:t>
      </w:r>
      <w:r w:rsidR="00952361">
        <w:rPr>
          <w:sz w:val="50"/>
          <w:szCs w:val="50"/>
          <w:lang w:val="lv-LV"/>
        </w:rPr>
        <w:t>VIDUSDAUGAVA</w:t>
      </w:r>
      <w:r w:rsidR="003E200A" w:rsidRPr="009A6DE0">
        <w:rPr>
          <w:caps/>
          <w:sz w:val="50"/>
          <w:szCs w:val="50"/>
          <w:lang w:val="lv-LV"/>
        </w:rPr>
        <w:t>s</w:t>
      </w:r>
      <w:r w:rsidRPr="009A6DE0">
        <w:rPr>
          <w:caps/>
          <w:sz w:val="50"/>
          <w:szCs w:val="50"/>
          <w:lang w:val="lv-LV"/>
        </w:rPr>
        <w:t xml:space="preserve"> </w:t>
      </w:r>
      <w:r w:rsidR="003E200A" w:rsidRPr="009A6DE0">
        <w:rPr>
          <w:caps/>
          <w:sz w:val="50"/>
          <w:szCs w:val="50"/>
          <w:lang w:val="lv-LV"/>
        </w:rPr>
        <w:t>NVO centrs</w:t>
      </w:r>
      <w:r w:rsidR="003E200A" w:rsidRPr="009A6DE0">
        <w:rPr>
          <w:sz w:val="50"/>
          <w:szCs w:val="50"/>
          <w:lang w:val="lv-LV"/>
        </w:rPr>
        <w:t xml:space="preserve"> </w:t>
      </w:r>
      <w:r w:rsidRPr="009A6DE0">
        <w:rPr>
          <w:sz w:val="50"/>
          <w:szCs w:val="50"/>
          <w:lang w:val="lv-LV"/>
        </w:rPr>
        <w:t>”</w:t>
      </w:r>
    </w:p>
    <w:p w14:paraId="012AB020" w14:textId="77777777" w:rsidR="00944FCB" w:rsidRPr="00E177B2" w:rsidRDefault="00944FCB" w:rsidP="00944FCB">
      <w:pPr>
        <w:spacing w:line="360" w:lineRule="auto"/>
        <w:jc w:val="center"/>
        <w:rPr>
          <w:rFonts w:ascii="Cambria" w:hAnsi="Cambria"/>
          <w:b/>
          <w:bCs/>
          <w:sz w:val="32"/>
          <w:szCs w:val="32"/>
        </w:rPr>
      </w:pPr>
      <w:r w:rsidRPr="00E177B2">
        <w:rPr>
          <w:rFonts w:ascii="Cambria" w:hAnsi="Cambria"/>
          <w:b/>
          <w:bCs/>
          <w:sz w:val="32"/>
          <w:szCs w:val="32"/>
        </w:rPr>
        <w:t>Reģ.nr.</w:t>
      </w:r>
      <w:r w:rsidR="003E200A" w:rsidRPr="00E177B2">
        <w:rPr>
          <w:rFonts w:ascii="Cambria" w:eastAsia="Calibri" w:hAnsi="Cambria"/>
          <w:sz w:val="22"/>
          <w:szCs w:val="22"/>
        </w:rPr>
        <w:t xml:space="preserve"> </w:t>
      </w:r>
      <w:r w:rsidR="003E200A" w:rsidRPr="00E177B2">
        <w:rPr>
          <w:rFonts w:ascii="Cambria" w:hAnsi="Cambria"/>
          <w:b/>
          <w:bCs/>
          <w:sz w:val="32"/>
          <w:szCs w:val="32"/>
        </w:rPr>
        <w:t>40008108696</w:t>
      </w:r>
    </w:p>
    <w:p w14:paraId="5DB37611" w14:textId="71AB0C67" w:rsidR="00944FCB" w:rsidRPr="00E177B2" w:rsidRDefault="003E200A">
      <w:pPr>
        <w:jc w:val="center"/>
        <w:rPr>
          <w:rFonts w:ascii="Cambria" w:hAnsi="Cambria"/>
          <w:b/>
          <w:bCs/>
          <w:sz w:val="48"/>
          <w:szCs w:val="48"/>
        </w:rPr>
      </w:pPr>
      <w:r w:rsidRPr="00E177B2">
        <w:rPr>
          <w:rFonts w:ascii="Cambria" w:hAnsi="Cambria"/>
          <w:b/>
          <w:bCs/>
          <w:sz w:val="32"/>
          <w:szCs w:val="32"/>
        </w:rPr>
        <w:t xml:space="preserve">Brīvības iela </w:t>
      </w:r>
      <w:r w:rsidR="00C643EB" w:rsidRPr="00E177B2">
        <w:rPr>
          <w:rFonts w:ascii="Cambria" w:hAnsi="Cambria"/>
          <w:b/>
          <w:bCs/>
          <w:sz w:val="32"/>
          <w:szCs w:val="32"/>
        </w:rPr>
        <w:t>45</w:t>
      </w:r>
      <w:r w:rsidRPr="00E177B2">
        <w:rPr>
          <w:rFonts w:ascii="Cambria" w:hAnsi="Cambria"/>
          <w:b/>
          <w:bCs/>
          <w:sz w:val="32"/>
          <w:szCs w:val="32"/>
        </w:rPr>
        <w:t xml:space="preserve">, Jēkabpils, </w:t>
      </w:r>
      <w:r w:rsidR="00EA0FE3">
        <w:rPr>
          <w:rFonts w:ascii="Cambria" w:hAnsi="Cambria"/>
          <w:b/>
          <w:bCs/>
          <w:sz w:val="32"/>
          <w:szCs w:val="32"/>
        </w:rPr>
        <w:t xml:space="preserve">Jēkabpils novads, </w:t>
      </w:r>
      <w:r w:rsidRPr="00E177B2">
        <w:rPr>
          <w:rFonts w:ascii="Cambria" w:hAnsi="Cambria"/>
          <w:b/>
          <w:bCs/>
          <w:sz w:val="32"/>
          <w:szCs w:val="32"/>
        </w:rPr>
        <w:t>LV-5201</w:t>
      </w:r>
    </w:p>
    <w:p w14:paraId="48C55E17" w14:textId="77777777" w:rsidR="00944FCB" w:rsidRPr="009A6DE0" w:rsidRDefault="00944FCB">
      <w:pPr>
        <w:jc w:val="center"/>
        <w:rPr>
          <w:rFonts w:ascii="Cambria" w:hAnsi="Cambria"/>
          <w:b/>
          <w:bCs/>
          <w:sz w:val="96"/>
          <w:szCs w:val="96"/>
        </w:rPr>
      </w:pPr>
    </w:p>
    <w:p w14:paraId="56B77D95" w14:textId="77777777" w:rsidR="00146F3F" w:rsidRPr="009A6DE0" w:rsidRDefault="00146F3F">
      <w:pPr>
        <w:jc w:val="center"/>
        <w:rPr>
          <w:rFonts w:ascii="Cambria" w:hAnsi="Cambria"/>
          <w:b/>
          <w:bCs/>
          <w:sz w:val="32"/>
          <w:szCs w:val="32"/>
        </w:rPr>
      </w:pPr>
    </w:p>
    <w:p w14:paraId="5859A62D" w14:textId="56B9B2EC" w:rsidR="00146F3F" w:rsidRPr="009A6DE0" w:rsidRDefault="000F22D8">
      <w:pPr>
        <w:jc w:val="center"/>
        <w:rPr>
          <w:rFonts w:ascii="Cambria" w:hAnsi="Cambria"/>
          <w:b/>
          <w:bCs/>
          <w:sz w:val="44"/>
          <w:szCs w:val="44"/>
        </w:rPr>
      </w:pPr>
      <w:r w:rsidRPr="009A6DE0">
        <w:rPr>
          <w:rFonts w:ascii="Cambria" w:hAnsi="Cambria"/>
          <w:b/>
          <w:bCs/>
          <w:sz w:val="44"/>
          <w:szCs w:val="44"/>
        </w:rPr>
        <w:t>20</w:t>
      </w:r>
      <w:r w:rsidR="004009AC">
        <w:rPr>
          <w:rFonts w:ascii="Cambria" w:hAnsi="Cambria"/>
          <w:b/>
          <w:bCs/>
          <w:sz w:val="44"/>
          <w:szCs w:val="44"/>
        </w:rPr>
        <w:t>2</w:t>
      </w:r>
      <w:r w:rsidR="0086110A">
        <w:rPr>
          <w:rFonts w:ascii="Cambria" w:hAnsi="Cambria"/>
          <w:b/>
          <w:bCs/>
          <w:sz w:val="44"/>
          <w:szCs w:val="44"/>
        </w:rPr>
        <w:t>3</w:t>
      </w:r>
      <w:r w:rsidR="005F7525" w:rsidRPr="009A6DE0">
        <w:rPr>
          <w:rFonts w:ascii="Cambria" w:hAnsi="Cambria"/>
          <w:b/>
          <w:bCs/>
          <w:sz w:val="44"/>
          <w:szCs w:val="44"/>
        </w:rPr>
        <w:t>.gada pārskats</w:t>
      </w:r>
    </w:p>
    <w:p w14:paraId="0248FF84" w14:textId="77777777" w:rsidR="000A30B6" w:rsidRPr="009A6DE0" w:rsidRDefault="000A30B6">
      <w:pPr>
        <w:rPr>
          <w:rFonts w:ascii="Cambria" w:hAnsi="Cambria"/>
        </w:rPr>
      </w:pPr>
    </w:p>
    <w:p w14:paraId="457F2566" w14:textId="2D127652" w:rsidR="00944FCB" w:rsidRPr="009A6DE0" w:rsidRDefault="00944FCB" w:rsidP="00944FCB">
      <w:pPr>
        <w:jc w:val="center"/>
        <w:rPr>
          <w:rFonts w:ascii="Cambria" w:hAnsi="Cambria"/>
          <w:sz w:val="32"/>
          <w:szCs w:val="32"/>
        </w:rPr>
        <w:sectPr w:rsidR="00944FCB" w:rsidRPr="009A6DE0" w:rsidSect="006D7042">
          <w:headerReference w:type="default" r:id="rId8"/>
          <w:footerReference w:type="default" r:id="rId9"/>
          <w:type w:val="continuous"/>
          <w:pgSz w:w="11900" w:h="16837"/>
          <w:pgMar w:top="1077" w:right="1134" w:bottom="1576" w:left="1134" w:header="567" w:footer="68" w:gutter="0"/>
          <w:cols w:space="720"/>
          <w:noEndnote/>
          <w:titlePg/>
        </w:sectPr>
      </w:pPr>
      <w:r w:rsidRPr="009A6DE0">
        <w:rPr>
          <w:rFonts w:ascii="Cambria" w:hAnsi="Cambria"/>
          <w:sz w:val="32"/>
          <w:szCs w:val="32"/>
        </w:rPr>
        <w:t>(01.01.</w:t>
      </w:r>
      <w:r w:rsidR="00754F4C" w:rsidRPr="009A6DE0">
        <w:rPr>
          <w:rFonts w:ascii="Cambria" w:hAnsi="Cambria"/>
          <w:sz w:val="32"/>
          <w:szCs w:val="32"/>
        </w:rPr>
        <w:t>20</w:t>
      </w:r>
      <w:r w:rsidR="004009AC">
        <w:rPr>
          <w:rFonts w:ascii="Cambria" w:hAnsi="Cambria"/>
          <w:sz w:val="32"/>
          <w:szCs w:val="32"/>
        </w:rPr>
        <w:t>2</w:t>
      </w:r>
      <w:r w:rsidR="0086110A">
        <w:rPr>
          <w:rFonts w:ascii="Cambria" w:hAnsi="Cambria"/>
          <w:sz w:val="32"/>
          <w:szCs w:val="32"/>
        </w:rPr>
        <w:t>3</w:t>
      </w:r>
      <w:r w:rsidRPr="009A6DE0">
        <w:rPr>
          <w:rFonts w:ascii="Cambria" w:hAnsi="Cambria"/>
          <w:sz w:val="32"/>
          <w:szCs w:val="32"/>
        </w:rPr>
        <w:t>. – 31.12.</w:t>
      </w:r>
      <w:r w:rsidR="00754F4C" w:rsidRPr="009A6DE0">
        <w:rPr>
          <w:rFonts w:ascii="Cambria" w:hAnsi="Cambria"/>
          <w:sz w:val="32"/>
          <w:szCs w:val="32"/>
        </w:rPr>
        <w:t>20</w:t>
      </w:r>
      <w:r w:rsidR="004009AC">
        <w:rPr>
          <w:rFonts w:ascii="Cambria" w:hAnsi="Cambria"/>
          <w:sz w:val="32"/>
          <w:szCs w:val="32"/>
        </w:rPr>
        <w:t>2</w:t>
      </w:r>
      <w:r w:rsidR="0086110A">
        <w:rPr>
          <w:rFonts w:ascii="Cambria" w:hAnsi="Cambria"/>
          <w:sz w:val="32"/>
          <w:szCs w:val="32"/>
        </w:rPr>
        <w:t>3</w:t>
      </w:r>
      <w:r w:rsidRPr="009A6DE0">
        <w:rPr>
          <w:rFonts w:ascii="Cambria" w:hAnsi="Cambria"/>
          <w:sz w:val="32"/>
          <w:szCs w:val="32"/>
        </w:rPr>
        <w:t>.)</w:t>
      </w:r>
    </w:p>
    <w:p w14:paraId="119D2834" w14:textId="076EE958" w:rsidR="00D0766B" w:rsidRPr="005D468A" w:rsidRDefault="00D0766B" w:rsidP="00D0766B">
      <w:pPr>
        <w:pStyle w:val="Heading1"/>
        <w:spacing w:before="120" w:after="240"/>
        <w:jc w:val="center"/>
        <w:rPr>
          <w:rFonts w:ascii="Times New Roman" w:hAnsi="Times New Roman"/>
          <w:lang w:val="lv-LV"/>
        </w:rPr>
      </w:pPr>
      <w:bookmarkStart w:id="0" w:name="_Ref465246085"/>
      <w:bookmarkStart w:id="1" w:name="_Toc221423840"/>
      <w:r w:rsidRPr="005D468A">
        <w:rPr>
          <w:rFonts w:ascii="Times New Roman" w:hAnsi="Times New Roman"/>
          <w:sz w:val="36"/>
          <w:szCs w:val="36"/>
          <w:lang w:val="lv-LV"/>
        </w:rPr>
        <w:lastRenderedPageBreak/>
        <w:t>Vadības ziņojums</w:t>
      </w:r>
      <w:bookmarkEnd w:id="0"/>
      <w:bookmarkEnd w:id="1"/>
    </w:p>
    <w:p w14:paraId="551C1E0B" w14:textId="77777777" w:rsidR="00D0766B" w:rsidRPr="00074DD9" w:rsidRDefault="00D0766B" w:rsidP="00D0766B">
      <w:pPr>
        <w:jc w:val="center"/>
        <w:rPr>
          <w:b/>
          <w:sz w:val="24"/>
          <w:szCs w:val="24"/>
          <w:shd w:val="clear" w:color="auto" w:fill="FFFFFF"/>
        </w:rPr>
      </w:pPr>
      <w:r w:rsidRPr="00074DD9">
        <w:rPr>
          <w:b/>
          <w:sz w:val="28"/>
          <w:szCs w:val="28"/>
          <w:shd w:val="clear" w:color="auto" w:fill="FFFFFF"/>
        </w:rPr>
        <w:t>Vispārīgā informācija par biedrību</w:t>
      </w:r>
    </w:p>
    <w:p w14:paraId="32B96CF4" w14:textId="77777777" w:rsidR="007813FA" w:rsidRPr="00074DD9" w:rsidRDefault="007813FA" w:rsidP="00D0766B">
      <w:pPr>
        <w:jc w:val="center"/>
        <w:rPr>
          <w:b/>
          <w:sz w:val="24"/>
          <w:szCs w:val="24"/>
          <w:shd w:val="clear" w:color="auto" w:fill="FFFFFF"/>
        </w:rPr>
      </w:pPr>
    </w:p>
    <w:p w14:paraId="0E95A822" w14:textId="79FE68D0" w:rsidR="0089563E" w:rsidRPr="00EA0FE3" w:rsidRDefault="007813FA" w:rsidP="0089563E">
      <w:pPr>
        <w:spacing w:before="120" w:after="120"/>
        <w:rPr>
          <w:b/>
          <w:bCs/>
          <w:i/>
          <w:iCs/>
          <w:sz w:val="24"/>
          <w:szCs w:val="24"/>
        </w:rPr>
      </w:pPr>
      <w:r w:rsidRPr="00EA0FE3">
        <w:rPr>
          <w:sz w:val="24"/>
          <w:szCs w:val="24"/>
        </w:rPr>
        <w:t xml:space="preserve">Nosaukums </w:t>
      </w:r>
      <w:r w:rsidR="0089563E" w:rsidRPr="00EA0FE3">
        <w:rPr>
          <w:sz w:val="24"/>
          <w:szCs w:val="24"/>
        </w:rPr>
        <w:tab/>
      </w:r>
      <w:r w:rsidR="0089563E" w:rsidRPr="00EA0FE3">
        <w:rPr>
          <w:sz w:val="24"/>
          <w:szCs w:val="24"/>
        </w:rPr>
        <w:tab/>
      </w:r>
      <w:r w:rsidR="0089563E" w:rsidRPr="00EA0FE3">
        <w:rPr>
          <w:sz w:val="24"/>
          <w:szCs w:val="24"/>
        </w:rPr>
        <w:tab/>
      </w:r>
      <w:r w:rsidR="0089563E" w:rsidRPr="00EA0FE3">
        <w:rPr>
          <w:sz w:val="24"/>
          <w:szCs w:val="24"/>
        </w:rPr>
        <w:tab/>
      </w:r>
      <w:r w:rsidR="0089563E" w:rsidRPr="00EA0FE3">
        <w:rPr>
          <w:sz w:val="24"/>
          <w:szCs w:val="24"/>
        </w:rPr>
        <w:tab/>
      </w:r>
      <w:r w:rsidR="00AF168F" w:rsidRPr="00EA0FE3">
        <w:rPr>
          <w:sz w:val="24"/>
          <w:szCs w:val="24"/>
        </w:rPr>
        <w:tab/>
      </w:r>
      <w:r w:rsidRPr="00EA0FE3">
        <w:rPr>
          <w:b/>
          <w:bCs/>
          <w:i/>
          <w:iCs/>
          <w:sz w:val="28"/>
          <w:szCs w:val="28"/>
        </w:rPr>
        <w:t xml:space="preserve">Biedrība </w:t>
      </w:r>
      <w:r w:rsidR="0089563E" w:rsidRPr="00EA0FE3">
        <w:rPr>
          <w:b/>
          <w:bCs/>
          <w:i/>
          <w:iCs/>
          <w:sz w:val="28"/>
          <w:szCs w:val="28"/>
        </w:rPr>
        <w:t>“</w:t>
      </w:r>
      <w:r w:rsidR="00952361" w:rsidRPr="00EA0FE3">
        <w:rPr>
          <w:b/>
          <w:bCs/>
          <w:i/>
          <w:iCs/>
          <w:sz w:val="28"/>
          <w:szCs w:val="28"/>
        </w:rPr>
        <w:t>Vidusdaugavas</w:t>
      </w:r>
      <w:r w:rsidR="0089563E" w:rsidRPr="00EA0FE3">
        <w:rPr>
          <w:b/>
          <w:bCs/>
          <w:i/>
          <w:iCs/>
          <w:sz w:val="28"/>
          <w:szCs w:val="28"/>
        </w:rPr>
        <w:t xml:space="preserve"> NVO centrs”</w:t>
      </w:r>
    </w:p>
    <w:p w14:paraId="1E5FCB83" w14:textId="05896B4F" w:rsidR="007813FA" w:rsidRPr="00EA0FE3" w:rsidRDefault="007813FA" w:rsidP="0089563E">
      <w:pPr>
        <w:spacing w:before="120" w:after="120"/>
        <w:rPr>
          <w:b/>
          <w:bCs/>
          <w:sz w:val="24"/>
          <w:szCs w:val="24"/>
        </w:rPr>
      </w:pPr>
      <w:r w:rsidRPr="00EA0FE3">
        <w:rPr>
          <w:sz w:val="24"/>
          <w:szCs w:val="24"/>
        </w:rPr>
        <w:t>Juridiskā adrese</w:t>
      </w:r>
      <w:r w:rsidR="0089563E" w:rsidRPr="00EA0FE3">
        <w:rPr>
          <w:sz w:val="24"/>
          <w:szCs w:val="24"/>
        </w:rPr>
        <w:tab/>
      </w:r>
      <w:r w:rsidR="0089563E" w:rsidRPr="00EA0FE3">
        <w:rPr>
          <w:sz w:val="24"/>
          <w:szCs w:val="24"/>
        </w:rPr>
        <w:tab/>
      </w:r>
      <w:r w:rsidR="0089563E" w:rsidRPr="00EA0FE3">
        <w:rPr>
          <w:sz w:val="24"/>
          <w:szCs w:val="24"/>
        </w:rPr>
        <w:tab/>
      </w:r>
      <w:r w:rsidR="0089563E" w:rsidRPr="00EA0FE3">
        <w:rPr>
          <w:sz w:val="24"/>
          <w:szCs w:val="24"/>
        </w:rPr>
        <w:tab/>
      </w:r>
      <w:r w:rsidR="00AF168F" w:rsidRPr="00EA0FE3">
        <w:rPr>
          <w:sz w:val="24"/>
          <w:szCs w:val="24"/>
        </w:rPr>
        <w:tab/>
      </w:r>
      <w:r w:rsidRPr="00EA0FE3">
        <w:rPr>
          <w:b/>
          <w:bCs/>
          <w:sz w:val="24"/>
          <w:szCs w:val="24"/>
        </w:rPr>
        <w:t xml:space="preserve">Brīvības iela 45, Jēkabpils, </w:t>
      </w:r>
      <w:r w:rsidR="00EA0FE3" w:rsidRPr="00EA0FE3">
        <w:rPr>
          <w:b/>
          <w:bCs/>
          <w:sz w:val="24"/>
          <w:szCs w:val="24"/>
        </w:rPr>
        <w:t xml:space="preserve">Jēkabpils novads, </w:t>
      </w:r>
      <w:r w:rsidRPr="00EA0FE3">
        <w:rPr>
          <w:b/>
          <w:bCs/>
          <w:sz w:val="24"/>
          <w:szCs w:val="24"/>
        </w:rPr>
        <w:t>LV-5201</w:t>
      </w:r>
    </w:p>
    <w:p w14:paraId="5C0F2C0B" w14:textId="77777777" w:rsidR="0089563E" w:rsidRPr="00EA0FE3" w:rsidRDefault="0089563E" w:rsidP="0089563E">
      <w:pPr>
        <w:spacing w:before="120"/>
        <w:rPr>
          <w:sz w:val="24"/>
          <w:szCs w:val="24"/>
        </w:rPr>
      </w:pPr>
      <w:r w:rsidRPr="00EA0FE3">
        <w:rPr>
          <w:sz w:val="24"/>
          <w:szCs w:val="24"/>
        </w:rPr>
        <w:t xml:space="preserve">Reģistrācijas numurs </w:t>
      </w:r>
    </w:p>
    <w:p w14:paraId="4D197876" w14:textId="77777777" w:rsidR="0089563E" w:rsidRPr="00EA0FE3" w:rsidRDefault="0089563E" w:rsidP="0089563E">
      <w:pPr>
        <w:spacing w:after="120"/>
        <w:rPr>
          <w:sz w:val="24"/>
          <w:szCs w:val="24"/>
        </w:rPr>
      </w:pPr>
      <w:r w:rsidRPr="00EA0FE3">
        <w:rPr>
          <w:sz w:val="24"/>
          <w:szCs w:val="24"/>
        </w:rPr>
        <w:t xml:space="preserve">un datums </w:t>
      </w:r>
      <w:r w:rsidRPr="00EA0FE3">
        <w:rPr>
          <w:sz w:val="24"/>
          <w:szCs w:val="24"/>
        </w:rPr>
        <w:tab/>
      </w:r>
      <w:r w:rsidRPr="00EA0FE3">
        <w:rPr>
          <w:sz w:val="24"/>
          <w:szCs w:val="24"/>
        </w:rPr>
        <w:tab/>
      </w:r>
      <w:r w:rsidRPr="00EA0FE3">
        <w:rPr>
          <w:sz w:val="24"/>
          <w:szCs w:val="24"/>
        </w:rPr>
        <w:tab/>
      </w:r>
      <w:r w:rsidRPr="00EA0FE3">
        <w:rPr>
          <w:sz w:val="24"/>
          <w:szCs w:val="24"/>
        </w:rPr>
        <w:tab/>
      </w:r>
      <w:r w:rsidRPr="00EA0FE3">
        <w:rPr>
          <w:sz w:val="24"/>
          <w:szCs w:val="24"/>
        </w:rPr>
        <w:tab/>
      </w:r>
      <w:r w:rsidRPr="00EA0FE3">
        <w:rPr>
          <w:sz w:val="24"/>
          <w:szCs w:val="24"/>
        </w:rPr>
        <w:tab/>
      </w:r>
      <w:r w:rsidR="00AF168F" w:rsidRPr="00EA0FE3">
        <w:rPr>
          <w:sz w:val="24"/>
          <w:szCs w:val="24"/>
        </w:rPr>
        <w:tab/>
      </w:r>
      <w:r w:rsidRPr="00EA0FE3">
        <w:rPr>
          <w:b/>
          <w:bCs/>
          <w:sz w:val="24"/>
          <w:szCs w:val="24"/>
        </w:rPr>
        <w:t>40008108696, 30.11.2006.</w:t>
      </w:r>
    </w:p>
    <w:p w14:paraId="176C6ED4" w14:textId="77777777" w:rsidR="00071AE5" w:rsidRPr="00EA0FE3" w:rsidRDefault="00071AE5" w:rsidP="00071AE5">
      <w:pPr>
        <w:spacing w:before="120"/>
        <w:rPr>
          <w:sz w:val="24"/>
          <w:szCs w:val="24"/>
        </w:rPr>
      </w:pPr>
      <w:r w:rsidRPr="00EA0FE3">
        <w:rPr>
          <w:sz w:val="24"/>
          <w:szCs w:val="24"/>
        </w:rPr>
        <w:t>Ziņas par pārvaldes</w:t>
      </w:r>
      <w:r w:rsidRPr="00EA0FE3">
        <w:rPr>
          <w:sz w:val="24"/>
          <w:szCs w:val="24"/>
        </w:rPr>
        <w:tab/>
      </w:r>
      <w:r w:rsidRPr="00EA0FE3">
        <w:rPr>
          <w:sz w:val="24"/>
          <w:szCs w:val="24"/>
        </w:rPr>
        <w:tab/>
      </w:r>
      <w:r w:rsidRPr="00EA0FE3">
        <w:rPr>
          <w:sz w:val="24"/>
          <w:szCs w:val="24"/>
        </w:rPr>
        <w:tab/>
        <w:t>1.Lāsma Mežsēta no 1</w:t>
      </w:r>
      <w:r>
        <w:rPr>
          <w:sz w:val="24"/>
          <w:szCs w:val="24"/>
        </w:rPr>
        <w:t>1</w:t>
      </w:r>
      <w:r w:rsidRPr="00EA0FE3">
        <w:rPr>
          <w:sz w:val="24"/>
          <w:szCs w:val="24"/>
        </w:rPr>
        <w:t>.0</w:t>
      </w:r>
      <w:r>
        <w:rPr>
          <w:sz w:val="24"/>
          <w:szCs w:val="24"/>
        </w:rPr>
        <w:t>5</w:t>
      </w:r>
      <w:r w:rsidRPr="00EA0FE3">
        <w:rPr>
          <w:sz w:val="24"/>
          <w:szCs w:val="24"/>
        </w:rPr>
        <w:t>.202</w:t>
      </w:r>
      <w:r>
        <w:rPr>
          <w:sz w:val="24"/>
          <w:szCs w:val="24"/>
        </w:rPr>
        <w:t>3</w:t>
      </w:r>
      <w:r w:rsidRPr="00EA0FE3">
        <w:rPr>
          <w:sz w:val="24"/>
          <w:szCs w:val="24"/>
        </w:rPr>
        <w:t>.</w:t>
      </w:r>
    </w:p>
    <w:p w14:paraId="35E4892B" w14:textId="77777777" w:rsidR="00071AE5" w:rsidRPr="00EA0FE3" w:rsidRDefault="00071AE5" w:rsidP="00071AE5">
      <w:pPr>
        <w:rPr>
          <w:sz w:val="24"/>
          <w:szCs w:val="24"/>
        </w:rPr>
      </w:pPr>
      <w:r w:rsidRPr="00EA0FE3">
        <w:rPr>
          <w:sz w:val="24"/>
          <w:szCs w:val="24"/>
        </w:rPr>
        <w:t>amatā stāšanās datums</w:t>
      </w:r>
      <w:r w:rsidRPr="00EA0FE3">
        <w:rPr>
          <w:sz w:val="24"/>
          <w:szCs w:val="24"/>
        </w:rPr>
        <w:tab/>
      </w:r>
      <w:r w:rsidRPr="00EA0FE3">
        <w:rPr>
          <w:sz w:val="24"/>
          <w:szCs w:val="24"/>
        </w:rPr>
        <w:tab/>
        <w:t>2. Ligita Upīte, no 1</w:t>
      </w:r>
      <w:r>
        <w:rPr>
          <w:sz w:val="24"/>
          <w:szCs w:val="24"/>
        </w:rPr>
        <w:t>1</w:t>
      </w:r>
      <w:r w:rsidRPr="00EA0FE3">
        <w:rPr>
          <w:sz w:val="24"/>
          <w:szCs w:val="24"/>
        </w:rPr>
        <w:t>.0</w:t>
      </w:r>
      <w:r>
        <w:rPr>
          <w:sz w:val="24"/>
          <w:szCs w:val="24"/>
        </w:rPr>
        <w:t>5</w:t>
      </w:r>
      <w:r w:rsidRPr="00EA0FE3">
        <w:rPr>
          <w:sz w:val="24"/>
          <w:szCs w:val="24"/>
        </w:rPr>
        <w:t>.202</w:t>
      </w:r>
      <w:r>
        <w:rPr>
          <w:sz w:val="24"/>
          <w:szCs w:val="24"/>
        </w:rPr>
        <w:t>3</w:t>
      </w:r>
      <w:r w:rsidRPr="00EA0FE3">
        <w:rPr>
          <w:sz w:val="24"/>
          <w:szCs w:val="24"/>
        </w:rPr>
        <w:t>.</w:t>
      </w:r>
    </w:p>
    <w:p w14:paraId="1B6EFB68" w14:textId="77777777" w:rsidR="00071AE5" w:rsidRPr="00EA0FE3" w:rsidRDefault="00071AE5" w:rsidP="00071AE5">
      <w:pPr>
        <w:ind w:left="2270" w:firstLine="227"/>
        <w:rPr>
          <w:sz w:val="24"/>
          <w:szCs w:val="24"/>
        </w:rPr>
      </w:pPr>
      <w:r w:rsidRPr="00EA0FE3">
        <w:rPr>
          <w:sz w:val="24"/>
          <w:szCs w:val="24"/>
        </w:rPr>
        <w:t xml:space="preserve">3. </w:t>
      </w:r>
      <w:r>
        <w:rPr>
          <w:sz w:val="24"/>
          <w:szCs w:val="24"/>
        </w:rPr>
        <w:t xml:space="preserve">Santa Šmite, no </w:t>
      </w:r>
      <w:r w:rsidRPr="00EA0FE3">
        <w:rPr>
          <w:sz w:val="24"/>
          <w:szCs w:val="24"/>
        </w:rPr>
        <w:t>1</w:t>
      </w:r>
      <w:r>
        <w:rPr>
          <w:sz w:val="24"/>
          <w:szCs w:val="24"/>
        </w:rPr>
        <w:t>1</w:t>
      </w:r>
      <w:r w:rsidRPr="00EA0FE3">
        <w:rPr>
          <w:sz w:val="24"/>
          <w:szCs w:val="24"/>
        </w:rPr>
        <w:t>.0</w:t>
      </w:r>
      <w:r>
        <w:rPr>
          <w:sz w:val="24"/>
          <w:szCs w:val="24"/>
        </w:rPr>
        <w:t>5</w:t>
      </w:r>
      <w:r w:rsidRPr="00EA0FE3">
        <w:rPr>
          <w:sz w:val="24"/>
          <w:szCs w:val="24"/>
        </w:rPr>
        <w:t>.202</w:t>
      </w:r>
      <w:r>
        <w:rPr>
          <w:sz w:val="24"/>
          <w:szCs w:val="24"/>
        </w:rPr>
        <w:t>3</w:t>
      </w:r>
      <w:r w:rsidRPr="00EA0FE3">
        <w:rPr>
          <w:sz w:val="24"/>
          <w:szCs w:val="24"/>
        </w:rPr>
        <w:t>.</w:t>
      </w:r>
    </w:p>
    <w:p w14:paraId="0BAF94E2" w14:textId="77777777" w:rsidR="00071AE5" w:rsidRDefault="00071AE5" w:rsidP="00071AE5">
      <w:pPr>
        <w:ind w:left="2270" w:firstLine="227"/>
        <w:rPr>
          <w:sz w:val="24"/>
          <w:szCs w:val="24"/>
        </w:rPr>
      </w:pPr>
      <w:r w:rsidRPr="00EA0FE3">
        <w:rPr>
          <w:sz w:val="24"/>
          <w:szCs w:val="24"/>
        </w:rPr>
        <w:t>4. Rihards Barkovskis, no 1</w:t>
      </w:r>
      <w:r>
        <w:rPr>
          <w:sz w:val="24"/>
          <w:szCs w:val="24"/>
        </w:rPr>
        <w:t>1</w:t>
      </w:r>
      <w:r w:rsidRPr="00EA0FE3">
        <w:rPr>
          <w:sz w:val="24"/>
          <w:szCs w:val="24"/>
        </w:rPr>
        <w:t>.0</w:t>
      </w:r>
      <w:r>
        <w:rPr>
          <w:sz w:val="24"/>
          <w:szCs w:val="24"/>
        </w:rPr>
        <w:t>5</w:t>
      </w:r>
      <w:r w:rsidRPr="00EA0FE3">
        <w:rPr>
          <w:sz w:val="24"/>
          <w:szCs w:val="24"/>
        </w:rPr>
        <w:t>.202</w:t>
      </w:r>
      <w:r>
        <w:rPr>
          <w:sz w:val="24"/>
          <w:szCs w:val="24"/>
        </w:rPr>
        <w:t>3</w:t>
      </w:r>
      <w:r w:rsidRPr="00EA0FE3">
        <w:rPr>
          <w:sz w:val="24"/>
          <w:szCs w:val="24"/>
        </w:rPr>
        <w:t>.</w:t>
      </w:r>
    </w:p>
    <w:p w14:paraId="69EF5C3E" w14:textId="77777777" w:rsidR="00071AE5" w:rsidRPr="00EA0FE3" w:rsidRDefault="00071AE5" w:rsidP="00071AE5">
      <w:pPr>
        <w:ind w:left="2270" w:firstLine="227"/>
        <w:rPr>
          <w:sz w:val="24"/>
          <w:szCs w:val="24"/>
        </w:rPr>
      </w:pPr>
      <w:r>
        <w:rPr>
          <w:sz w:val="24"/>
          <w:szCs w:val="24"/>
        </w:rPr>
        <w:t xml:space="preserve">5. Agita Pleiko, no </w:t>
      </w:r>
      <w:r w:rsidRPr="00EA0FE3">
        <w:rPr>
          <w:sz w:val="24"/>
          <w:szCs w:val="24"/>
        </w:rPr>
        <w:t>1</w:t>
      </w:r>
      <w:r>
        <w:rPr>
          <w:sz w:val="24"/>
          <w:szCs w:val="24"/>
        </w:rPr>
        <w:t>1</w:t>
      </w:r>
      <w:r w:rsidRPr="00EA0FE3">
        <w:rPr>
          <w:sz w:val="24"/>
          <w:szCs w:val="24"/>
        </w:rPr>
        <w:t>.0</w:t>
      </w:r>
      <w:r>
        <w:rPr>
          <w:sz w:val="24"/>
          <w:szCs w:val="24"/>
        </w:rPr>
        <w:t>5</w:t>
      </w:r>
      <w:r w:rsidRPr="00EA0FE3">
        <w:rPr>
          <w:sz w:val="24"/>
          <w:szCs w:val="24"/>
        </w:rPr>
        <w:t>.202</w:t>
      </w:r>
      <w:r>
        <w:rPr>
          <w:sz w:val="24"/>
          <w:szCs w:val="24"/>
        </w:rPr>
        <w:t>3</w:t>
      </w:r>
      <w:r w:rsidRPr="00EA0FE3">
        <w:rPr>
          <w:sz w:val="24"/>
          <w:szCs w:val="24"/>
        </w:rPr>
        <w:t>.</w:t>
      </w:r>
    </w:p>
    <w:p w14:paraId="1A9FD11C" w14:textId="77777777" w:rsidR="0089563E" w:rsidRPr="00EA0FE3" w:rsidRDefault="005D468A" w:rsidP="005D468A">
      <w:pPr>
        <w:spacing w:before="360" w:after="240"/>
        <w:jc w:val="center"/>
        <w:rPr>
          <w:b/>
          <w:bCs/>
          <w:sz w:val="28"/>
          <w:szCs w:val="28"/>
        </w:rPr>
      </w:pPr>
      <w:r w:rsidRPr="00EA0FE3">
        <w:rPr>
          <w:b/>
          <w:bCs/>
          <w:sz w:val="28"/>
          <w:szCs w:val="28"/>
        </w:rPr>
        <w:t>Darbības mērķi</w:t>
      </w:r>
    </w:p>
    <w:p w14:paraId="4A269EEC" w14:textId="77777777" w:rsidR="00071AE5" w:rsidRPr="0080629C" w:rsidRDefault="00071AE5" w:rsidP="00071AE5">
      <w:pPr>
        <w:pStyle w:val="NormalWeb"/>
        <w:shd w:val="clear" w:color="auto" w:fill="FFFFFF"/>
        <w:spacing w:before="0" w:after="0"/>
        <w:rPr>
          <w:lang w:val="lv-LV"/>
        </w:rPr>
      </w:pPr>
      <w:r w:rsidRPr="0080629C">
        <w:rPr>
          <w:lang w:val="lv-LV"/>
        </w:rPr>
        <w:t>1. Biedrības mērķi ir:</w:t>
      </w:r>
    </w:p>
    <w:p w14:paraId="46ABB22E" w14:textId="77777777" w:rsidR="00071AE5" w:rsidRPr="0080629C" w:rsidRDefault="00071AE5" w:rsidP="00071AE5">
      <w:pPr>
        <w:pStyle w:val="NormalWeb"/>
        <w:shd w:val="clear" w:color="auto" w:fill="FFFFFF"/>
        <w:spacing w:before="0" w:after="0"/>
        <w:rPr>
          <w:lang w:val="lv-LV"/>
        </w:rPr>
      </w:pPr>
      <w:r w:rsidRPr="0080629C">
        <w:rPr>
          <w:lang w:val="lv-LV"/>
        </w:rPr>
        <w:t>1.1. Pilsoniskas sabiedrības attīstības un iedzīvotāju līdzdalības veicināšana Vidusdaugavas reģionā;</w:t>
      </w:r>
    </w:p>
    <w:p w14:paraId="43DF5E82" w14:textId="77777777" w:rsidR="00071AE5" w:rsidRPr="0080629C" w:rsidRDefault="00071AE5" w:rsidP="00071AE5">
      <w:pPr>
        <w:pStyle w:val="NormalWeb"/>
        <w:shd w:val="clear" w:color="auto" w:fill="FFFFFF"/>
        <w:spacing w:before="0" w:after="0"/>
        <w:rPr>
          <w:lang w:val="lv-LV"/>
        </w:rPr>
      </w:pPr>
      <w:r w:rsidRPr="0080629C">
        <w:rPr>
          <w:lang w:val="lv-LV"/>
        </w:rPr>
        <w:t>1.2. Nevaldības organizāciju darbības atbalsts un kapacitātes stiprināšana Vidusdaugavas reģionā;</w:t>
      </w:r>
    </w:p>
    <w:p w14:paraId="6B398C39" w14:textId="77777777" w:rsidR="00071AE5" w:rsidRPr="0080629C" w:rsidRDefault="00071AE5" w:rsidP="00071AE5">
      <w:pPr>
        <w:pStyle w:val="NormalWeb"/>
        <w:shd w:val="clear" w:color="auto" w:fill="FFFFFF"/>
        <w:spacing w:before="0" w:after="0"/>
        <w:rPr>
          <w:lang w:val="lv-LV"/>
        </w:rPr>
      </w:pPr>
      <w:r w:rsidRPr="0080629C">
        <w:rPr>
          <w:lang w:val="lv-LV"/>
        </w:rPr>
        <w:t>1.3. Sabiedrības un indivīdu sociālās integrācijas, saskaņas un labklājības veicināšana, sadarbības saišu starp dažādām sabiedrības grupām veidošana;</w:t>
      </w:r>
    </w:p>
    <w:p w14:paraId="19C54F3C" w14:textId="77777777" w:rsidR="00071AE5" w:rsidRPr="0080629C" w:rsidRDefault="00071AE5" w:rsidP="00071AE5">
      <w:pPr>
        <w:pStyle w:val="NormalWeb"/>
        <w:shd w:val="clear" w:color="auto" w:fill="FFFFFF"/>
        <w:spacing w:before="0" w:after="0"/>
        <w:rPr>
          <w:lang w:val="lv-LV"/>
        </w:rPr>
      </w:pPr>
      <w:r w:rsidRPr="0080629C">
        <w:rPr>
          <w:lang w:val="lv-LV"/>
        </w:rPr>
        <w:t>1.4. Brīvprātīgā darba veicināšana;</w:t>
      </w:r>
    </w:p>
    <w:p w14:paraId="417D7342" w14:textId="77777777" w:rsidR="00071AE5" w:rsidRDefault="00071AE5" w:rsidP="00071AE5">
      <w:pPr>
        <w:pStyle w:val="NormalWeb"/>
        <w:shd w:val="clear" w:color="auto" w:fill="FFFFFF"/>
        <w:spacing w:before="0" w:after="0"/>
        <w:rPr>
          <w:lang w:val="lv-LV"/>
        </w:rPr>
      </w:pPr>
      <w:r w:rsidRPr="0080629C">
        <w:rPr>
          <w:lang w:val="lv-LV"/>
        </w:rPr>
        <w:t>1.5. Atbalsta sniegšana personām ar īpašām vajadzībām (invaliditāti), invalīdu un viņu ģimeņu locekļu interešu aizstāvība;</w:t>
      </w:r>
    </w:p>
    <w:p w14:paraId="04BB893E" w14:textId="77777777" w:rsidR="00071AE5" w:rsidRPr="0080629C" w:rsidRDefault="00071AE5" w:rsidP="00071AE5">
      <w:pPr>
        <w:pStyle w:val="NormalWeb"/>
        <w:shd w:val="clear" w:color="auto" w:fill="FFFFFF"/>
        <w:spacing w:before="0" w:after="0"/>
        <w:rPr>
          <w:lang w:val="lv-LV"/>
        </w:rPr>
      </w:pPr>
      <w:r w:rsidRPr="0080629C">
        <w:rPr>
          <w:lang w:val="lv-LV"/>
        </w:rPr>
        <w:t>1.6. Jauniešu iniciatīvu un viņu līdzdalības lēmumu pieņemšanā un sabiedriskajā dzīvē veicināšana šādos veidos:</w:t>
      </w:r>
    </w:p>
    <w:p w14:paraId="298CAFF8" w14:textId="77777777" w:rsidR="00071AE5" w:rsidRPr="0080629C" w:rsidRDefault="00071AE5" w:rsidP="00071AE5">
      <w:pPr>
        <w:pStyle w:val="NormalWeb"/>
        <w:shd w:val="clear" w:color="auto" w:fill="FFFFFF"/>
        <w:spacing w:before="0" w:after="0"/>
        <w:ind w:left="600"/>
        <w:rPr>
          <w:lang w:val="lv-LV"/>
        </w:rPr>
      </w:pPr>
      <w:r w:rsidRPr="0080629C">
        <w:rPr>
          <w:lang w:val="lv-LV"/>
        </w:rPr>
        <w:t>1.6.1. nodrošinot iespēju apgūt dzīvei nepieciešamās prasmes, zināšanas un kompetences neformālas izglītības ceļā;</w:t>
      </w:r>
    </w:p>
    <w:p w14:paraId="15478986" w14:textId="77777777" w:rsidR="00071AE5" w:rsidRPr="0080629C" w:rsidRDefault="00071AE5" w:rsidP="00071AE5">
      <w:pPr>
        <w:pStyle w:val="NormalWeb"/>
        <w:shd w:val="clear" w:color="auto" w:fill="FFFFFF"/>
        <w:spacing w:before="0" w:after="0"/>
        <w:ind w:left="600"/>
        <w:rPr>
          <w:lang w:val="lv-LV"/>
        </w:rPr>
      </w:pPr>
      <w:r w:rsidRPr="0080629C">
        <w:rPr>
          <w:lang w:val="lv-LV"/>
        </w:rPr>
        <w:t>1.6.2. nodrošinot jauniešiem iespēju lietderīgi izmantot brīvo laiku;</w:t>
      </w:r>
    </w:p>
    <w:p w14:paraId="747397A4" w14:textId="77777777" w:rsidR="00071AE5" w:rsidRPr="0080629C" w:rsidRDefault="00071AE5" w:rsidP="00071AE5">
      <w:pPr>
        <w:pStyle w:val="NormalWeb"/>
        <w:shd w:val="clear" w:color="auto" w:fill="FFFFFF"/>
        <w:spacing w:before="0" w:after="0"/>
        <w:ind w:left="600"/>
        <w:rPr>
          <w:lang w:val="lv-LV"/>
        </w:rPr>
      </w:pPr>
      <w:r w:rsidRPr="0080629C">
        <w:rPr>
          <w:lang w:val="lv-LV"/>
        </w:rPr>
        <w:t>1.6.3. nodrošinot jauniešiem viņu attīstības vajadzībām atbilstošas informācijas pieejamību;</w:t>
      </w:r>
    </w:p>
    <w:p w14:paraId="118D771A" w14:textId="77777777" w:rsidR="00071AE5" w:rsidRPr="0080629C" w:rsidRDefault="00071AE5" w:rsidP="00071AE5">
      <w:pPr>
        <w:pStyle w:val="NormalWeb"/>
        <w:shd w:val="clear" w:color="auto" w:fill="FFFFFF"/>
        <w:spacing w:before="0" w:after="0"/>
        <w:ind w:left="600"/>
        <w:rPr>
          <w:lang w:val="lv-LV"/>
        </w:rPr>
      </w:pPr>
      <w:r w:rsidRPr="0080629C">
        <w:rPr>
          <w:lang w:val="lv-LV"/>
        </w:rPr>
        <w:t>1.6.4.atbalstot un veicinot jauniešu iniciatīvas, radot labvēlīgus apstākļus viņu intelektuālajai un radošajai attīstībai.</w:t>
      </w:r>
    </w:p>
    <w:p w14:paraId="7B1ED21F" w14:textId="77777777" w:rsidR="00071AE5" w:rsidRPr="0080629C" w:rsidRDefault="00071AE5" w:rsidP="00071AE5">
      <w:pPr>
        <w:pStyle w:val="NormalWeb"/>
        <w:shd w:val="clear" w:color="auto" w:fill="FFFFFF"/>
        <w:spacing w:before="0" w:after="0"/>
        <w:rPr>
          <w:lang w:val="lv-LV"/>
        </w:rPr>
      </w:pPr>
      <w:r w:rsidRPr="0080629C">
        <w:rPr>
          <w:lang w:val="lv-LV"/>
        </w:rPr>
        <w:t>1.7. Sociālās uzņēmējdarbības attīstības veicināšana Vidusdaugavas reģionā;</w:t>
      </w:r>
    </w:p>
    <w:p w14:paraId="686FD982" w14:textId="77777777" w:rsidR="00071AE5" w:rsidRPr="0080629C" w:rsidRDefault="00071AE5" w:rsidP="00071AE5">
      <w:pPr>
        <w:pStyle w:val="NormalWeb"/>
        <w:shd w:val="clear" w:color="auto" w:fill="FFFFFF"/>
        <w:spacing w:before="0" w:after="0"/>
        <w:rPr>
          <w:lang w:val="lv-LV"/>
        </w:rPr>
      </w:pPr>
      <w:r w:rsidRPr="0080629C">
        <w:rPr>
          <w:lang w:val="lv-LV"/>
        </w:rPr>
        <w:t>1.8. Jēkabpils novada lauku teritorijas ilgtspējīgas un līdzsvarotas attīstības sekmēšana, atbalstot iedzīvotāju pilsonisko aktivitāti teritorijai nozīmīgu sociāli ekonomisko jautājumu risināšanā, dzīvesvides uzlabošanā un esošo resursu saudzīgā izmantošanā nākamo paaudžu interesēs.</w:t>
      </w:r>
    </w:p>
    <w:p w14:paraId="6891AB59" w14:textId="77777777" w:rsidR="00074DD9" w:rsidRPr="00EA0FE3" w:rsidRDefault="00074DD9" w:rsidP="00AF168F">
      <w:pPr>
        <w:spacing w:before="360" w:after="240"/>
        <w:jc w:val="center"/>
        <w:rPr>
          <w:b/>
          <w:bCs/>
          <w:sz w:val="24"/>
          <w:szCs w:val="24"/>
        </w:rPr>
      </w:pPr>
      <w:r w:rsidRPr="00EA0FE3">
        <w:rPr>
          <w:b/>
          <w:bCs/>
          <w:sz w:val="28"/>
          <w:szCs w:val="28"/>
        </w:rPr>
        <w:t>Svarīgākie sasniegumi pārskata gadā un attīstības perspektīvas</w:t>
      </w:r>
    </w:p>
    <w:p w14:paraId="5C873F83" w14:textId="77777777" w:rsidR="00071AE5" w:rsidRDefault="00071AE5" w:rsidP="00071AE5">
      <w:pPr>
        <w:rPr>
          <w:rFonts w:eastAsia="Calibri Light"/>
          <w:iCs/>
          <w:sz w:val="24"/>
          <w:szCs w:val="24"/>
        </w:rPr>
      </w:pPr>
      <w:r>
        <w:rPr>
          <w:sz w:val="24"/>
          <w:szCs w:val="24"/>
        </w:rPr>
        <w:t xml:space="preserve">2023.gadā biedrība ir aktīvi darbojusies savu biedru saliedēšanai, piesaistījusi būtisku finansējumu no </w:t>
      </w:r>
      <w:r w:rsidRPr="00F234D2">
        <w:rPr>
          <w:sz w:val="24"/>
          <w:szCs w:val="24"/>
        </w:rPr>
        <w:t xml:space="preserve">Latvijas valsts budžeta </w:t>
      </w:r>
      <w:r>
        <w:rPr>
          <w:sz w:val="24"/>
          <w:szCs w:val="24"/>
        </w:rPr>
        <w:t>vairākām</w:t>
      </w:r>
      <w:r w:rsidRPr="00F234D2">
        <w:rPr>
          <w:color w:val="00000A"/>
          <w:sz w:val="24"/>
          <w:szCs w:val="24"/>
        </w:rPr>
        <w:t xml:space="preserve"> programm</w:t>
      </w:r>
      <w:r>
        <w:rPr>
          <w:color w:val="00000A"/>
          <w:sz w:val="24"/>
          <w:szCs w:val="24"/>
        </w:rPr>
        <w:t xml:space="preserve">ām, kā NVO fonds un </w:t>
      </w:r>
      <w:r w:rsidRPr="00F234D2">
        <w:rPr>
          <w:color w:val="00000A"/>
          <w:sz w:val="24"/>
          <w:szCs w:val="24"/>
        </w:rPr>
        <w:t>“Kultūrorientācijas kursi un iekļaušanās pasākumi Ukrainas civiliedzīvotājiem”</w:t>
      </w:r>
      <w:r w:rsidRPr="00F234D2">
        <w:rPr>
          <w:sz w:val="24"/>
          <w:szCs w:val="24"/>
        </w:rPr>
        <w:t xml:space="preserve">, Eiropas Savienības Atveseļošanas un noturības mehānisma, </w:t>
      </w:r>
      <w:r>
        <w:rPr>
          <w:sz w:val="24"/>
          <w:szCs w:val="24"/>
        </w:rPr>
        <w:t xml:space="preserve">Eiropas Solidaritātes korpusa, </w:t>
      </w:r>
      <w:r w:rsidRPr="00FB11A7">
        <w:rPr>
          <w:rFonts w:eastAsia="Calibri Light"/>
          <w:sz w:val="24"/>
          <w:szCs w:val="24"/>
        </w:rPr>
        <w:t xml:space="preserve">Patvēruma, migrācijas un integrācijas fonda Tematiskā Mehānisma Ārkārtas palīdzības  (“Emergency </w:t>
      </w:r>
      <w:r w:rsidRPr="00FB11A7">
        <w:rPr>
          <w:rFonts w:eastAsia="Calibri Light"/>
          <w:sz w:val="24"/>
          <w:szCs w:val="24"/>
        </w:rPr>
        <w:lastRenderedPageBreak/>
        <w:t>Assistance”)</w:t>
      </w:r>
      <w:r>
        <w:rPr>
          <w:rFonts w:eastAsia="Calibri Light"/>
          <w:sz w:val="24"/>
          <w:szCs w:val="24"/>
        </w:rPr>
        <w:t xml:space="preserve">; no EEZ/Norvēģijas fonda caur Aktīvo iedzīvotāju fonds; </w:t>
      </w:r>
      <w:r w:rsidRPr="00B9565B">
        <w:rPr>
          <w:rFonts w:eastAsia="Calibri Light"/>
          <w:sz w:val="24"/>
          <w:szCs w:val="24"/>
        </w:rPr>
        <w:t xml:space="preserve">no </w:t>
      </w:r>
      <w:r w:rsidRPr="00B9565B">
        <w:rPr>
          <w:sz w:val="24"/>
          <w:szCs w:val="24"/>
        </w:rPr>
        <w:t>Eiropas Savienības fondu darbības programmas "Izaugsme un nodarbinātība"</w:t>
      </w:r>
      <w:r>
        <w:rPr>
          <w:sz w:val="24"/>
          <w:szCs w:val="24"/>
        </w:rPr>
        <w:t xml:space="preserve"> un </w:t>
      </w:r>
      <w:r w:rsidRPr="00B9565B">
        <w:rPr>
          <w:bCs/>
          <w:iCs/>
          <w:sz w:val="24"/>
          <w:szCs w:val="24"/>
        </w:rPr>
        <w:t>E</w:t>
      </w:r>
      <w:r>
        <w:rPr>
          <w:bCs/>
          <w:iCs/>
          <w:sz w:val="24"/>
          <w:szCs w:val="24"/>
        </w:rPr>
        <w:t xml:space="preserve">iropas </w:t>
      </w:r>
      <w:r w:rsidRPr="00B9565B">
        <w:rPr>
          <w:bCs/>
          <w:iCs/>
          <w:sz w:val="24"/>
          <w:szCs w:val="24"/>
        </w:rPr>
        <w:t>S</w:t>
      </w:r>
      <w:r>
        <w:rPr>
          <w:bCs/>
          <w:iCs/>
          <w:sz w:val="24"/>
          <w:szCs w:val="24"/>
        </w:rPr>
        <w:t>ociālā fonda</w:t>
      </w:r>
      <w:r w:rsidRPr="00B9565B">
        <w:rPr>
          <w:bCs/>
          <w:iCs/>
          <w:sz w:val="24"/>
          <w:szCs w:val="24"/>
        </w:rPr>
        <w:t xml:space="preserve"> projekt</w:t>
      </w:r>
      <w:r>
        <w:rPr>
          <w:bCs/>
          <w:iCs/>
          <w:sz w:val="24"/>
          <w:szCs w:val="24"/>
        </w:rPr>
        <w:t>a</w:t>
      </w:r>
      <w:r w:rsidRPr="00B9565B">
        <w:rPr>
          <w:bCs/>
          <w:iCs/>
          <w:sz w:val="24"/>
          <w:szCs w:val="24"/>
        </w:rPr>
        <w:t xml:space="preserve"> „Subsidētās darbavietas bezdarbniekiem”</w:t>
      </w:r>
      <w:r w:rsidRPr="00B9565B">
        <w:rPr>
          <w:rFonts w:eastAsia="Calibri Light"/>
          <w:iCs/>
          <w:sz w:val="24"/>
          <w:szCs w:val="24"/>
        </w:rPr>
        <w:t xml:space="preserve">. </w:t>
      </w:r>
    </w:p>
    <w:p w14:paraId="4B9C7296" w14:textId="77777777" w:rsidR="00071AE5" w:rsidRPr="00B9565B" w:rsidRDefault="00071AE5" w:rsidP="00071AE5">
      <w:pPr>
        <w:rPr>
          <w:rFonts w:eastAsia="Calibri Light"/>
          <w:iCs/>
          <w:sz w:val="24"/>
          <w:szCs w:val="24"/>
        </w:rPr>
      </w:pPr>
    </w:p>
    <w:p w14:paraId="4BE4B0D8" w14:textId="77777777" w:rsidR="00071AE5" w:rsidRPr="00FB11A7" w:rsidRDefault="00071AE5" w:rsidP="00071AE5">
      <w:pPr>
        <w:rPr>
          <w:sz w:val="24"/>
          <w:szCs w:val="24"/>
        </w:rPr>
      </w:pPr>
      <w:r>
        <w:rPr>
          <w:rFonts w:eastAsia="Calibri Light"/>
          <w:sz w:val="24"/>
          <w:szCs w:val="24"/>
        </w:rPr>
        <w:t>2023.gadā biedrība veikusi strukturālas izmaiņas savā darbībā atbilstoši biedru kopsapulcē pieņemtajiem lēmumiem, nodalot darbību Jēkabpils novada lauku teritorijas attīstības veicināšanai ar LEADER finansējumu no jauna izveidotā struktūrvienībā “Lauku attīstības partnerība “Vidusdaugava””, pie kuras izveidota Sabiedrības virzītas vietējās attīstības (SVVA) Padome septiņu dažādu lauku teritoriju sabiedrības grupu pārstāvju sastāvā, kā arī turpinājusi aktīvu otras struktūrvienības – “Dienas centrs “Kopā būt”” darbību.</w:t>
      </w:r>
    </w:p>
    <w:p w14:paraId="1F612BD5" w14:textId="77777777" w:rsidR="00071AE5" w:rsidRDefault="00071AE5" w:rsidP="00071AE5">
      <w:pPr>
        <w:jc w:val="both"/>
        <w:rPr>
          <w:sz w:val="24"/>
          <w:szCs w:val="24"/>
        </w:rPr>
      </w:pPr>
    </w:p>
    <w:p w14:paraId="6DDB4A4A" w14:textId="77777777" w:rsidR="00071AE5" w:rsidRDefault="00071AE5" w:rsidP="00071AE5">
      <w:pPr>
        <w:jc w:val="both"/>
        <w:rPr>
          <w:sz w:val="24"/>
          <w:szCs w:val="24"/>
        </w:rPr>
      </w:pPr>
      <w:r>
        <w:rPr>
          <w:sz w:val="24"/>
          <w:szCs w:val="24"/>
        </w:rPr>
        <w:t xml:space="preserve">2023.gadā esam kļuvuši par nacionāla līmeņa biedrības “Latvijas Lauku forums” biedru, kā arī turpinājuši darbību divās citās nacionāla līmeņa tīklojumos: biedrībā “Latvijas Pilsoniskā Alianse” (LPA) un “Latvijas Sociālās uzņēmējdarbības apvienība” (LSUA).  </w:t>
      </w:r>
    </w:p>
    <w:p w14:paraId="10BDF6C4" w14:textId="77777777" w:rsidR="00071AE5" w:rsidRDefault="00071AE5" w:rsidP="00071AE5">
      <w:pPr>
        <w:jc w:val="both"/>
        <w:rPr>
          <w:sz w:val="24"/>
          <w:szCs w:val="24"/>
        </w:rPr>
      </w:pPr>
    </w:p>
    <w:p w14:paraId="62B076AC" w14:textId="77777777" w:rsidR="00071AE5" w:rsidRDefault="00071AE5" w:rsidP="00071AE5">
      <w:pPr>
        <w:jc w:val="both"/>
        <w:rPr>
          <w:sz w:val="24"/>
          <w:szCs w:val="24"/>
        </w:rPr>
      </w:pPr>
      <w:r>
        <w:rPr>
          <w:sz w:val="24"/>
          <w:szCs w:val="24"/>
        </w:rPr>
        <w:t>2023.gadā ir pieaudzis biedrības biedru skaits, iestājoties 3 jauniem biedriem un izslēdzot 1 biedru (privātpersona), pēc paša iniciatīvas. Biedrībā iestājušies: biedrība “Aloksnīte”, “biedrība “Dzīvesprasme”, Jēkabpils novada pašvaldība.</w:t>
      </w:r>
    </w:p>
    <w:p w14:paraId="26C58A8A" w14:textId="77777777" w:rsidR="00071AE5" w:rsidRDefault="00071AE5" w:rsidP="00071AE5">
      <w:pPr>
        <w:jc w:val="both"/>
        <w:rPr>
          <w:sz w:val="24"/>
          <w:szCs w:val="24"/>
        </w:rPr>
      </w:pPr>
    </w:p>
    <w:p w14:paraId="036092C0" w14:textId="77777777" w:rsidR="00071AE5" w:rsidRPr="00D61A3D" w:rsidRDefault="00071AE5" w:rsidP="00071AE5">
      <w:pPr>
        <w:jc w:val="both"/>
        <w:rPr>
          <w:sz w:val="24"/>
          <w:szCs w:val="24"/>
        </w:rPr>
      </w:pPr>
      <w:r>
        <w:rPr>
          <w:sz w:val="24"/>
          <w:szCs w:val="24"/>
        </w:rPr>
        <w:t xml:space="preserve">2023.gada nogalē biedrībā ir </w:t>
      </w:r>
      <w:r w:rsidRPr="00D61A3D">
        <w:rPr>
          <w:sz w:val="24"/>
          <w:szCs w:val="24"/>
        </w:rPr>
        <w:t>6</w:t>
      </w:r>
      <w:r>
        <w:rPr>
          <w:sz w:val="24"/>
          <w:szCs w:val="24"/>
        </w:rPr>
        <w:t>3</w:t>
      </w:r>
      <w:r w:rsidRPr="00D61A3D">
        <w:rPr>
          <w:sz w:val="24"/>
          <w:szCs w:val="24"/>
        </w:rPr>
        <w:t xml:space="preserve"> dalībniek</w:t>
      </w:r>
      <w:r>
        <w:rPr>
          <w:sz w:val="24"/>
          <w:szCs w:val="24"/>
        </w:rPr>
        <w:t xml:space="preserve">i, no kuriem 39 biedrības, 1 nodibinājums, 1 reliģiskā draudze, 1 pašvaldība, 10 fiziskas personas un 11 uzņēmēji: </w:t>
      </w:r>
    </w:p>
    <w:p w14:paraId="2AEA6F39" w14:textId="77777777" w:rsidR="00071AE5" w:rsidRPr="00D61A3D" w:rsidRDefault="00071AE5" w:rsidP="00071AE5">
      <w:pPr>
        <w:pStyle w:val="ListParagraph"/>
        <w:numPr>
          <w:ilvl w:val="0"/>
          <w:numId w:val="23"/>
        </w:numPr>
        <w:rPr>
          <w:sz w:val="24"/>
          <w:szCs w:val="24"/>
        </w:rPr>
      </w:pPr>
      <w:r w:rsidRPr="00D61A3D">
        <w:rPr>
          <w:sz w:val="24"/>
          <w:szCs w:val="24"/>
        </w:rPr>
        <w:t>JPA "Sasaiste"</w:t>
      </w:r>
    </w:p>
    <w:p w14:paraId="7EB99C45" w14:textId="77777777" w:rsidR="00071AE5" w:rsidRPr="00D61A3D" w:rsidRDefault="00071AE5" w:rsidP="00071AE5">
      <w:pPr>
        <w:pStyle w:val="ListParagraph"/>
        <w:numPr>
          <w:ilvl w:val="0"/>
          <w:numId w:val="23"/>
        </w:numPr>
        <w:rPr>
          <w:sz w:val="24"/>
          <w:szCs w:val="24"/>
        </w:rPr>
      </w:pPr>
      <w:r w:rsidRPr="00D61A3D">
        <w:rPr>
          <w:sz w:val="24"/>
          <w:szCs w:val="24"/>
        </w:rPr>
        <w:t>Jauniešu klubs "13.pirmdiena"</w:t>
      </w:r>
    </w:p>
    <w:p w14:paraId="31ACF69B" w14:textId="77777777" w:rsidR="00071AE5" w:rsidRPr="00D61A3D" w:rsidRDefault="00071AE5" w:rsidP="00071AE5">
      <w:pPr>
        <w:pStyle w:val="ListParagraph"/>
        <w:numPr>
          <w:ilvl w:val="0"/>
          <w:numId w:val="23"/>
        </w:numPr>
        <w:rPr>
          <w:sz w:val="24"/>
          <w:szCs w:val="24"/>
        </w:rPr>
      </w:pPr>
      <w:r w:rsidRPr="00D61A3D">
        <w:rPr>
          <w:sz w:val="24"/>
          <w:szCs w:val="24"/>
        </w:rPr>
        <w:t xml:space="preserve">Biedrība </w:t>
      </w:r>
      <w:r>
        <w:rPr>
          <w:sz w:val="24"/>
          <w:szCs w:val="24"/>
        </w:rPr>
        <w:t>“</w:t>
      </w:r>
      <w:r w:rsidRPr="00D61A3D">
        <w:rPr>
          <w:sz w:val="24"/>
          <w:szCs w:val="24"/>
        </w:rPr>
        <w:t>Vides iniciatīvu centrs</w:t>
      </w:r>
      <w:r>
        <w:rPr>
          <w:sz w:val="24"/>
          <w:szCs w:val="24"/>
        </w:rPr>
        <w:t>”</w:t>
      </w:r>
    </w:p>
    <w:p w14:paraId="537D75BE" w14:textId="77777777" w:rsidR="00071AE5" w:rsidRPr="00D61A3D" w:rsidRDefault="00071AE5" w:rsidP="00071AE5">
      <w:pPr>
        <w:pStyle w:val="ListParagraph"/>
        <w:numPr>
          <w:ilvl w:val="0"/>
          <w:numId w:val="23"/>
        </w:numPr>
        <w:rPr>
          <w:sz w:val="24"/>
          <w:szCs w:val="24"/>
        </w:rPr>
      </w:pPr>
      <w:r w:rsidRPr="00D61A3D">
        <w:rPr>
          <w:sz w:val="24"/>
          <w:szCs w:val="24"/>
        </w:rPr>
        <w:t>Biedrība "Ūdenszīmes"</w:t>
      </w:r>
    </w:p>
    <w:p w14:paraId="0F1AE746" w14:textId="77777777" w:rsidR="00071AE5" w:rsidRPr="00D61A3D" w:rsidRDefault="00071AE5" w:rsidP="00071AE5">
      <w:pPr>
        <w:pStyle w:val="ListParagraph"/>
        <w:numPr>
          <w:ilvl w:val="0"/>
          <w:numId w:val="23"/>
        </w:numPr>
        <w:rPr>
          <w:sz w:val="24"/>
          <w:szCs w:val="24"/>
        </w:rPr>
      </w:pPr>
      <w:r w:rsidRPr="00D61A3D">
        <w:rPr>
          <w:sz w:val="24"/>
          <w:szCs w:val="24"/>
        </w:rPr>
        <w:t>Latvijas Politiski represēto apvienības Jēkabpils nodaļa</w:t>
      </w:r>
    </w:p>
    <w:p w14:paraId="16271577" w14:textId="77777777" w:rsidR="00071AE5" w:rsidRPr="00D61A3D" w:rsidRDefault="00071AE5" w:rsidP="00071AE5">
      <w:pPr>
        <w:pStyle w:val="ListParagraph"/>
        <w:numPr>
          <w:ilvl w:val="0"/>
          <w:numId w:val="23"/>
        </w:numPr>
        <w:rPr>
          <w:sz w:val="24"/>
          <w:szCs w:val="24"/>
        </w:rPr>
      </w:pPr>
      <w:r w:rsidRPr="00D61A3D">
        <w:rPr>
          <w:sz w:val="24"/>
          <w:szCs w:val="24"/>
        </w:rPr>
        <w:t>Biedrība "Holista"</w:t>
      </w:r>
    </w:p>
    <w:p w14:paraId="746F3012" w14:textId="77777777" w:rsidR="00071AE5" w:rsidRPr="00D61A3D" w:rsidRDefault="00071AE5" w:rsidP="00071AE5">
      <w:pPr>
        <w:pStyle w:val="ListParagraph"/>
        <w:numPr>
          <w:ilvl w:val="0"/>
          <w:numId w:val="23"/>
        </w:numPr>
        <w:rPr>
          <w:sz w:val="24"/>
          <w:szCs w:val="24"/>
        </w:rPr>
      </w:pPr>
      <w:r w:rsidRPr="00D61A3D">
        <w:rPr>
          <w:sz w:val="24"/>
          <w:szCs w:val="24"/>
        </w:rPr>
        <w:t>SDK Liberta</w:t>
      </w:r>
    </w:p>
    <w:p w14:paraId="68942B6E" w14:textId="77777777" w:rsidR="00071AE5" w:rsidRPr="00D61A3D" w:rsidRDefault="00071AE5" w:rsidP="00071AE5">
      <w:pPr>
        <w:pStyle w:val="ListParagraph"/>
        <w:numPr>
          <w:ilvl w:val="0"/>
          <w:numId w:val="23"/>
        </w:numPr>
        <w:rPr>
          <w:sz w:val="24"/>
          <w:szCs w:val="24"/>
        </w:rPr>
      </w:pPr>
      <w:r w:rsidRPr="00D61A3D">
        <w:rPr>
          <w:sz w:val="24"/>
          <w:szCs w:val="24"/>
        </w:rPr>
        <w:t>Sporta biedrība "Pļaviņu pļāvēji"</w:t>
      </w:r>
    </w:p>
    <w:p w14:paraId="175315C5" w14:textId="77777777" w:rsidR="00071AE5" w:rsidRPr="00D61A3D" w:rsidRDefault="00071AE5" w:rsidP="00071AE5">
      <w:pPr>
        <w:pStyle w:val="ListParagraph"/>
        <w:numPr>
          <w:ilvl w:val="0"/>
          <w:numId w:val="23"/>
        </w:numPr>
        <w:rPr>
          <w:sz w:val="24"/>
          <w:szCs w:val="24"/>
        </w:rPr>
      </w:pPr>
      <w:r w:rsidRPr="00D61A3D">
        <w:rPr>
          <w:sz w:val="24"/>
          <w:szCs w:val="24"/>
        </w:rPr>
        <w:t>Biedrība "In&amp;Ga"</w:t>
      </w:r>
    </w:p>
    <w:p w14:paraId="6976F53D" w14:textId="77777777" w:rsidR="00071AE5" w:rsidRPr="00D61A3D" w:rsidRDefault="00071AE5" w:rsidP="00071AE5">
      <w:pPr>
        <w:pStyle w:val="ListParagraph"/>
        <w:numPr>
          <w:ilvl w:val="0"/>
          <w:numId w:val="23"/>
        </w:numPr>
        <w:rPr>
          <w:sz w:val="24"/>
          <w:szCs w:val="24"/>
        </w:rPr>
      </w:pPr>
      <w:r w:rsidRPr="00D61A3D">
        <w:rPr>
          <w:sz w:val="24"/>
          <w:szCs w:val="24"/>
        </w:rPr>
        <w:t>Nodibinājums "Mārtiņa fonds"</w:t>
      </w:r>
    </w:p>
    <w:p w14:paraId="13AB1ABA" w14:textId="77777777" w:rsidR="00071AE5" w:rsidRPr="00D61A3D" w:rsidRDefault="00071AE5" w:rsidP="00071AE5">
      <w:pPr>
        <w:pStyle w:val="ListParagraph"/>
        <w:numPr>
          <w:ilvl w:val="0"/>
          <w:numId w:val="23"/>
        </w:numPr>
        <w:rPr>
          <w:sz w:val="24"/>
          <w:szCs w:val="24"/>
        </w:rPr>
      </w:pPr>
      <w:r w:rsidRPr="00D61A3D">
        <w:rPr>
          <w:sz w:val="24"/>
          <w:szCs w:val="24"/>
        </w:rPr>
        <w:t>Sporta klubs "Mustangs"</w:t>
      </w:r>
    </w:p>
    <w:p w14:paraId="262D04D3" w14:textId="77777777" w:rsidR="00071AE5" w:rsidRPr="00D61A3D" w:rsidRDefault="00071AE5" w:rsidP="00071AE5">
      <w:pPr>
        <w:pStyle w:val="ListParagraph"/>
        <w:numPr>
          <w:ilvl w:val="0"/>
          <w:numId w:val="23"/>
        </w:numPr>
        <w:rPr>
          <w:sz w:val="24"/>
          <w:szCs w:val="24"/>
        </w:rPr>
      </w:pPr>
      <w:r w:rsidRPr="00D61A3D">
        <w:rPr>
          <w:sz w:val="24"/>
          <w:szCs w:val="24"/>
        </w:rPr>
        <w:t>Biedrība "Ūsiņš"</w:t>
      </w:r>
    </w:p>
    <w:p w14:paraId="281ECF6C" w14:textId="77777777" w:rsidR="00071AE5" w:rsidRPr="00D61A3D" w:rsidRDefault="00071AE5" w:rsidP="00071AE5">
      <w:pPr>
        <w:pStyle w:val="ListParagraph"/>
        <w:numPr>
          <w:ilvl w:val="0"/>
          <w:numId w:val="23"/>
        </w:numPr>
        <w:rPr>
          <w:sz w:val="24"/>
          <w:szCs w:val="24"/>
        </w:rPr>
      </w:pPr>
      <w:r w:rsidRPr="00D61A3D">
        <w:rPr>
          <w:sz w:val="24"/>
          <w:szCs w:val="24"/>
        </w:rPr>
        <w:t>Biedrība "Par ķepām"</w:t>
      </w:r>
    </w:p>
    <w:p w14:paraId="410821A0" w14:textId="77777777" w:rsidR="00071AE5" w:rsidRPr="00D61A3D" w:rsidRDefault="00071AE5" w:rsidP="00071AE5">
      <w:pPr>
        <w:pStyle w:val="ListParagraph"/>
        <w:numPr>
          <w:ilvl w:val="0"/>
          <w:numId w:val="23"/>
        </w:numPr>
        <w:rPr>
          <w:sz w:val="24"/>
          <w:szCs w:val="24"/>
        </w:rPr>
      </w:pPr>
      <w:r w:rsidRPr="00D61A3D">
        <w:rPr>
          <w:sz w:val="24"/>
          <w:szCs w:val="24"/>
        </w:rPr>
        <w:t>Latvijas Cistiskās fibrozes biedrība</w:t>
      </w:r>
    </w:p>
    <w:p w14:paraId="6FFEC439" w14:textId="77777777" w:rsidR="00071AE5" w:rsidRPr="00D61A3D" w:rsidRDefault="00071AE5" w:rsidP="00071AE5">
      <w:pPr>
        <w:pStyle w:val="ListParagraph"/>
        <w:numPr>
          <w:ilvl w:val="0"/>
          <w:numId w:val="23"/>
        </w:numPr>
        <w:rPr>
          <w:sz w:val="24"/>
          <w:szCs w:val="24"/>
        </w:rPr>
      </w:pPr>
      <w:r w:rsidRPr="00D61A3D">
        <w:rPr>
          <w:sz w:val="24"/>
          <w:szCs w:val="24"/>
        </w:rPr>
        <w:t>Biedrība "Daugavas Pārupieši"</w:t>
      </w:r>
    </w:p>
    <w:p w14:paraId="1BBABB64" w14:textId="77777777" w:rsidR="00071AE5" w:rsidRPr="00D61A3D" w:rsidRDefault="00071AE5" w:rsidP="00071AE5">
      <w:pPr>
        <w:pStyle w:val="ListParagraph"/>
        <w:numPr>
          <w:ilvl w:val="0"/>
          <w:numId w:val="23"/>
        </w:numPr>
        <w:rPr>
          <w:sz w:val="24"/>
          <w:szCs w:val="24"/>
        </w:rPr>
      </w:pPr>
      <w:r w:rsidRPr="00D61A3D">
        <w:rPr>
          <w:sz w:val="24"/>
          <w:szCs w:val="24"/>
        </w:rPr>
        <w:t>Poļu biedrība "Rodacy"</w:t>
      </w:r>
    </w:p>
    <w:p w14:paraId="65B3A865" w14:textId="77777777" w:rsidR="00071AE5" w:rsidRPr="00D61A3D" w:rsidRDefault="00071AE5" w:rsidP="00071AE5">
      <w:pPr>
        <w:pStyle w:val="ListParagraph"/>
        <w:numPr>
          <w:ilvl w:val="0"/>
          <w:numId w:val="23"/>
        </w:numPr>
        <w:rPr>
          <w:sz w:val="24"/>
          <w:szCs w:val="24"/>
        </w:rPr>
      </w:pPr>
      <w:r w:rsidRPr="00D61A3D">
        <w:rPr>
          <w:sz w:val="24"/>
          <w:szCs w:val="24"/>
        </w:rPr>
        <w:t>Biedrība "Cerību sala"</w:t>
      </w:r>
    </w:p>
    <w:p w14:paraId="385005F4" w14:textId="77777777" w:rsidR="00071AE5" w:rsidRPr="00D61A3D" w:rsidRDefault="00071AE5" w:rsidP="00071AE5">
      <w:pPr>
        <w:pStyle w:val="ListParagraph"/>
        <w:numPr>
          <w:ilvl w:val="0"/>
          <w:numId w:val="23"/>
        </w:numPr>
        <w:rPr>
          <w:sz w:val="24"/>
          <w:szCs w:val="24"/>
        </w:rPr>
      </w:pPr>
      <w:r w:rsidRPr="00D61A3D">
        <w:rPr>
          <w:sz w:val="24"/>
          <w:szCs w:val="24"/>
        </w:rPr>
        <w:t>Ukraiņu kultūrizglītojošā biedrība "JAVIR"</w:t>
      </w:r>
    </w:p>
    <w:p w14:paraId="7101449E" w14:textId="77777777" w:rsidR="00071AE5" w:rsidRPr="00D61A3D" w:rsidRDefault="00071AE5" w:rsidP="00071AE5">
      <w:pPr>
        <w:pStyle w:val="ListParagraph"/>
        <w:numPr>
          <w:ilvl w:val="0"/>
          <w:numId w:val="23"/>
        </w:numPr>
        <w:rPr>
          <w:sz w:val="24"/>
          <w:szCs w:val="24"/>
        </w:rPr>
      </w:pPr>
      <w:r w:rsidRPr="00D61A3D">
        <w:rPr>
          <w:sz w:val="24"/>
          <w:szCs w:val="24"/>
        </w:rPr>
        <w:t>Biedrība "SKN Sports"</w:t>
      </w:r>
    </w:p>
    <w:p w14:paraId="58B25F94" w14:textId="77777777" w:rsidR="00071AE5" w:rsidRPr="00D61A3D" w:rsidRDefault="00071AE5" w:rsidP="00071AE5">
      <w:pPr>
        <w:pStyle w:val="ListParagraph"/>
        <w:numPr>
          <w:ilvl w:val="0"/>
          <w:numId w:val="23"/>
        </w:numPr>
        <w:rPr>
          <w:sz w:val="24"/>
          <w:szCs w:val="24"/>
        </w:rPr>
      </w:pPr>
      <w:r w:rsidRPr="00D61A3D">
        <w:rPr>
          <w:sz w:val="24"/>
          <w:szCs w:val="24"/>
        </w:rPr>
        <w:t>Biedrība "MC Brīvības Gari"</w:t>
      </w:r>
    </w:p>
    <w:p w14:paraId="4E09861C" w14:textId="77777777" w:rsidR="00071AE5" w:rsidRPr="00D61A3D" w:rsidRDefault="00071AE5" w:rsidP="00071AE5">
      <w:pPr>
        <w:pStyle w:val="ListParagraph"/>
        <w:numPr>
          <w:ilvl w:val="0"/>
          <w:numId w:val="23"/>
        </w:numPr>
        <w:rPr>
          <w:sz w:val="24"/>
          <w:szCs w:val="24"/>
        </w:rPr>
      </w:pPr>
      <w:r w:rsidRPr="00D61A3D">
        <w:rPr>
          <w:sz w:val="24"/>
          <w:szCs w:val="24"/>
        </w:rPr>
        <w:t>Biedrība KPK "Tilts"</w:t>
      </w:r>
    </w:p>
    <w:p w14:paraId="5E6AB5BD" w14:textId="77777777" w:rsidR="00071AE5" w:rsidRPr="00D61A3D" w:rsidRDefault="00071AE5" w:rsidP="00071AE5">
      <w:pPr>
        <w:pStyle w:val="ListParagraph"/>
        <w:numPr>
          <w:ilvl w:val="0"/>
          <w:numId w:val="23"/>
        </w:numPr>
        <w:rPr>
          <w:sz w:val="24"/>
          <w:szCs w:val="24"/>
        </w:rPr>
      </w:pPr>
      <w:r w:rsidRPr="00D61A3D">
        <w:rPr>
          <w:sz w:val="24"/>
          <w:szCs w:val="24"/>
        </w:rPr>
        <w:t>Invalīdu apmācības un dienas centrs "AUSMA"</w:t>
      </w:r>
    </w:p>
    <w:p w14:paraId="3ECAFE22" w14:textId="77777777" w:rsidR="00071AE5" w:rsidRPr="00D61A3D" w:rsidRDefault="00071AE5" w:rsidP="00071AE5">
      <w:pPr>
        <w:pStyle w:val="ListParagraph"/>
        <w:numPr>
          <w:ilvl w:val="0"/>
          <w:numId w:val="23"/>
        </w:numPr>
        <w:rPr>
          <w:sz w:val="24"/>
          <w:szCs w:val="24"/>
        </w:rPr>
      </w:pPr>
      <w:r w:rsidRPr="00D61A3D">
        <w:rPr>
          <w:sz w:val="24"/>
          <w:szCs w:val="24"/>
        </w:rPr>
        <w:t>Jēkabpils invalīdu biedrība</w:t>
      </w:r>
    </w:p>
    <w:p w14:paraId="0C843C77" w14:textId="77777777" w:rsidR="00071AE5" w:rsidRPr="00D61A3D" w:rsidRDefault="00071AE5" w:rsidP="00071AE5">
      <w:pPr>
        <w:pStyle w:val="ListParagraph"/>
        <w:numPr>
          <w:ilvl w:val="0"/>
          <w:numId w:val="23"/>
        </w:numPr>
        <w:rPr>
          <w:sz w:val="24"/>
          <w:szCs w:val="24"/>
        </w:rPr>
      </w:pPr>
      <w:r w:rsidRPr="00D61A3D">
        <w:rPr>
          <w:sz w:val="24"/>
          <w:szCs w:val="24"/>
        </w:rPr>
        <w:t>Dienvidlatvijas vecticībnieku kultūrizglītības biedrība "BELOVODIJE"</w:t>
      </w:r>
    </w:p>
    <w:p w14:paraId="48105A1A" w14:textId="77777777" w:rsidR="00071AE5" w:rsidRPr="00D61A3D" w:rsidRDefault="00071AE5" w:rsidP="00071AE5">
      <w:pPr>
        <w:pStyle w:val="ListParagraph"/>
        <w:numPr>
          <w:ilvl w:val="0"/>
          <w:numId w:val="23"/>
        </w:numPr>
        <w:rPr>
          <w:sz w:val="24"/>
          <w:szCs w:val="24"/>
        </w:rPr>
      </w:pPr>
      <w:r w:rsidRPr="00D61A3D">
        <w:rPr>
          <w:sz w:val="24"/>
          <w:szCs w:val="24"/>
        </w:rPr>
        <w:t>Biedrība "Ungurmuiža"</w:t>
      </w:r>
    </w:p>
    <w:p w14:paraId="365D6C1D" w14:textId="77777777" w:rsidR="00071AE5" w:rsidRPr="00D61A3D" w:rsidRDefault="00071AE5" w:rsidP="00071AE5">
      <w:pPr>
        <w:pStyle w:val="ListParagraph"/>
        <w:numPr>
          <w:ilvl w:val="0"/>
          <w:numId w:val="23"/>
        </w:numPr>
        <w:rPr>
          <w:sz w:val="24"/>
          <w:szCs w:val="24"/>
        </w:rPr>
      </w:pPr>
      <w:r w:rsidRPr="00D61A3D">
        <w:rPr>
          <w:sz w:val="24"/>
          <w:szCs w:val="24"/>
        </w:rPr>
        <w:t>Jēkabpils baltkrievu biedrība "Spatkanne"</w:t>
      </w:r>
    </w:p>
    <w:p w14:paraId="3909781E" w14:textId="77777777" w:rsidR="00071AE5" w:rsidRPr="00D61A3D" w:rsidRDefault="00071AE5" w:rsidP="00071AE5">
      <w:pPr>
        <w:pStyle w:val="ListParagraph"/>
        <w:numPr>
          <w:ilvl w:val="0"/>
          <w:numId w:val="23"/>
        </w:numPr>
        <w:rPr>
          <w:sz w:val="24"/>
          <w:szCs w:val="24"/>
        </w:rPr>
      </w:pPr>
      <w:r w:rsidRPr="00D61A3D">
        <w:rPr>
          <w:sz w:val="24"/>
          <w:szCs w:val="24"/>
        </w:rPr>
        <w:t>Vides un tūrisma attīstības Klubs "SĒLIJA"</w:t>
      </w:r>
    </w:p>
    <w:p w14:paraId="3B51D9BC" w14:textId="77777777" w:rsidR="00071AE5" w:rsidRPr="00D61A3D" w:rsidRDefault="00071AE5" w:rsidP="00071AE5">
      <w:pPr>
        <w:pStyle w:val="ListParagraph"/>
        <w:numPr>
          <w:ilvl w:val="0"/>
          <w:numId w:val="23"/>
        </w:numPr>
        <w:rPr>
          <w:sz w:val="24"/>
          <w:szCs w:val="24"/>
        </w:rPr>
      </w:pPr>
      <w:r w:rsidRPr="00D61A3D">
        <w:rPr>
          <w:sz w:val="24"/>
          <w:szCs w:val="24"/>
        </w:rPr>
        <w:t>Jēkabpils krievu biedrība "Rodņik"</w:t>
      </w:r>
    </w:p>
    <w:p w14:paraId="4E1ADC09" w14:textId="77777777" w:rsidR="00071AE5" w:rsidRPr="00D61A3D" w:rsidRDefault="00071AE5" w:rsidP="00071AE5">
      <w:pPr>
        <w:pStyle w:val="ListParagraph"/>
        <w:numPr>
          <w:ilvl w:val="0"/>
          <w:numId w:val="23"/>
        </w:numPr>
        <w:rPr>
          <w:sz w:val="24"/>
          <w:szCs w:val="24"/>
        </w:rPr>
      </w:pPr>
      <w:r w:rsidRPr="00D61A3D">
        <w:rPr>
          <w:sz w:val="24"/>
          <w:szCs w:val="24"/>
        </w:rPr>
        <w:t>DAUGAVAS VANAGI LATVIJĀ Jēkabpils nodaļa</w:t>
      </w:r>
    </w:p>
    <w:p w14:paraId="77781DD5" w14:textId="77777777" w:rsidR="00071AE5" w:rsidRPr="00D61A3D" w:rsidRDefault="00071AE5" w:rsidP="00071AE5">
      <w:pPr>
        <w:pStyle w:val="ListParagraph"/>
        <w:numPr>
          <w:ilvl w:val="0"/>
          <w:numId w:val="23"/>
        </w:numPr>
        <w:rPr>
          <w:sz w:val="24"/>
          <w:szCs w:val="24"/>
        </w:rPr>
      </w:pPr>
      <w:r w:rsidRPr="00D61A3D">
        <w:rPr>
          <w:sz w:val="24"/>
          <w:szCs w:val="24"/>
        </w:rPr>
        <w:t>Z/S Senči</w:t>
      </w:r>
    </w:p>
    <w:p w14:paraId="561D690B" w14:textId="77777777" w:rsidR="00071AE5" w:rsidRPr="00D61A3D" w:rsidRDefault="00071AE5" w:rsidP="00071AE5">
      <w:pPr>
        <w:pStyle w:val="ListParagraph"/>
        <w:numPr>
          <w:ilvl w:val="0"/>
          <w:numId w:val="23"/>
        </w:numPr>
        <w:rPr>
          <w:sz w:val="24"/>
          <w:szCs w:val="24"/>
        </w:rPr>
      </w:pPr>
      <w:r w:rsidRPr="00D61A3D">
        <w:rPr>
          <w:sz w:val="24"/>
          <w:szCs w:val="24"/>
        </w:rPr>
        <w:t>Ilzu baznīcas Sofijas draudze</w:t>
      </w:r>
    </w:p>
    <w:p w14:paraId="41539DCB" w14:textId="77777777" w:rsidR="00071AE5" w:rsidRPr="00D61A3D" w:rsidRDefault="00071AE5" w:rsidP="00071AE5">
      <w:pPr>
        <w:pStyle w:val="ListParagraph"/>
        <w:numPr>
          <w:ilvl w:val="0"/>
          <w:numId w:val="23"/>
        </w:numPr>
        <w:rPr>
          <w:sz w:val="24"/>
          <w:szCs w:val="24"/>
        </w:rPr>
      </w:pPr>
      <w:r w:rsidRPr="00D61A3D">
        <w:rPr>
          <w:sz w:val="24"/>
          <w:szCs w:val="24"/>
        </w:rPr>
        <w:lastRenderedPageBreak/>
        <w:t>Dabas resursu aizsardzības biedrība</w:t>
      </w:r>
    </w:p>
    <w:p w14:paraId="3FD94392" w14:textId="77777777" w:rsidR="00071AE5" w:rsidRPr="00D61A3D" w:rsidRDefault="00071AE5" w:rsidP="00071AE5">
      <w:pPr>
        <w:pStyle w:val="ListParagraph"/>
        <w:numPr>
          <w:ilvl w:val="0"/>
          <w:numId w:val="23"/>
        </w:numPr>
        <w:rPr>
          <w:sz w:val="24"/>
          <w:szCs w:val="24"/>
        </w:rPr>
      </w:pPr>
      <w:r w:rsidRPr="00D61A3D">
        <w:rPr>
          <w:sz w:val="24"/>
          <w:szCs w:val="24"/>
        </w:rPr>
        <w:t>Daina Alužāne</w:t>
      </w:r>
    </w:p>
    <w:p w14:paraId="0D02152E" w14:textId="77777777" w:rsidR="00071AE5" w:rsidRPr="00D61A3D" w:rsidRDefault="00071AE5" w:rsidP="00071AE5">
      <w:pPr>
        <w:pStyle w:val="ListParagraph"/>
        <w:numPr>
          <w:ilvl w:val="0"/>
          <w:numId w:val="23"/>
        </w:numPr>
        <w:rPr>
          <w:sz w:val="24"/>
          <w:szCs w:val="24"/>
        </w:rPr>
      </w:pPr>
      <w:r w:rsidRPr="00D61A3D">
        <w:rPr>
          <w:sz w:val="24"/>
          <w:szCs w:val="24"/>
        </w:rPr>
        <w:t>SIA "Kalniņā"</w:t>
      </w:r>
    </w:p>
    <w:p w14:paraId="23F330B9" w14:textId="77777777" w:rsidR="00071AE5" w:rsidRPr="00D61A3D" w:rsidRDefault="00071AE5" w:rsidP="00071AE5">
      <w:pPr>
        <w:pStyle w:val="ListParagraph"/>
        <w:numPr>
          <w:ilvl w:val="0"/>
          <w:numId w:val="23"/>
        </w:numPr>
        <w:rPr>
          <w:sz w:val="24"/>
          <w:szCs w:val="24"/>
        </w:rPr>
      </w:pPr>
      <w:r w:rsidRPr="00D61A3D">
        <w:rPr>
          <w:sz w:val="24"/>
          <w:szCs w:val="24"/>
        </w:rPr>
        <w:t>Kopienu sadarbības tīkls „Sēlijas salas”</w:t>
      </w:r>
    </w:p>
    <w:p w14:paraId="43A0E6B9" w14:textId="77777777" w:rsidR="00071AE5" w:rsidRPr="00D61A3D" w:rsidRDefault="00071AE5" w:rsidP="00071AE5">
      <w:pPr>
        <w:pStyle w:val="ListParagraph"/>
        <w:numPr>
          <w:ilvl w:val="0"/>
          <w:numId w:val="23"/>
        </w:numPr>
        <w:rPr>
          <w:sz w:val="24"/>
          <w:szCs w:val="24"/>
        </w:rPr>
      </w:pPr>
      <w:r w:rsidRPr="00D61A3D">
        <w:rPr>
          <w:sz w:val="24"/>
          <w:szCs w:val="24"/>
        </w:rPr>
        <w:t>Biedrība "Akācija plus"</w:t>
      </w:r>
    </w:p>
    <w:p w14:paraId="0EC025EB" w14:textId="77777777" w:rsidR="00071AE5" w:rsidRPr="00D61A3D" w:rsidRDefault="00071AE5" w:rsidP="00071AE5">
      <w:pPr>
        <w:pStyle w:val="ListParagraph"/>
        <w:numPr>
          <w:ilvl w:val="0"/>
          <w:numId w:val="23"/>
        </w:numPr>
        <w:rPr>
          <w:sz w:val="24"/>
          <w:szCs w:val="24"/>
        </w:rPr>
      </w:pPr>
      <w:r w:rsidRPr="00D61A3D">
        <w:rPr>
          <w:sz w:val="24"/>
          <w:szCs w:val="24"/>
        </w:rPr>
        <w:t>Pašnodarbinātā persona Ieva Jātniece</w:t>
      </w:r>
    </w:p>
    <w:p w14:paraId="7C7B729F" w14:textId="77777777" w:rsidR="00071AE5" w:rsidRPr="00D61A3D" w:rsidRDefault="00071AE5" w:rsidP="00071AE5">
      <w:pPr>
        <w:pStyle w:val="ListParagraph"/>
        <w:numPr>
          <w:ilvl w:val="0"/>
          <w:numId w:val="23"/>
        </w:numPr>
        <w:rPr>
          <w:sz w:val="24"/>
          <w:szCs w:val="24"/>
        </w:rPr>
      </w:pPr>
      <w:r w:rsidRPr="00D61A3D">
        <w:rPr>
          <w:sz w:val="24"/>
          <w:szCs w:val="24"/>
        </w:rPr>
        <w:t>Saimnieciskās darbības veicējs Lāsma Mežsēta</w:t>
      </w:r>
    </w:p>
    <w:p w14:paraId="26E93E31" w14:textId="77777777" w:rsidR="00071AE5" w:rsidRPr="00D61A3D" w:rsidRDefault="00071AE5" w:rsidP="00071AE5">
      <w:pPr>
        <w:pStyle w:val="ListParagraph"/>
        <w:numPr>
          <w:ilvl w:val="0"/>
          <w:numId w:val="23"/>
        </w:numPr>
        <w:rPr>
          <w:sz w:val="24"/>
          <w:szCs w:val="24"/>
        </w:rPr>
      </w:pPr>
      <w:r w:rsidRPr="00D61A3D">
        <w:rPr>
          <w:sz w:val="24"/>
          <w:szCs w:val="24"/>
        </w:rPr>
        <w:t>Saimnieciskās darbības veicējs Ligita Upīte</w:t>
      </w:r>
    </w:p>
    <w:p w14:paraId="5D039E2A" w14:textId="77777777" w:rsidR="00071AE5" w:rsidRPr="00D61A3D" w:rsidRDefault="00071AE5" w:rsidP="00071AE5">
      <w:pPr>
        <w:pStyle w:val="ListParagraph"/>
        <w:numPr>
          <w:ilvl w:val="0"/>
          <w:numId w:val="23"/>
        </w:numPr>
        <w:rPr>
          <w:sz w:val="24"/>
          <w:szCs w:val="24"/>
        </w:rPr>
      </w:pPr>
      <w:r w:rsidRPr="00D61A3D">
        <w:rPr>
          <w:sz w:val="24"/>
          <w:szCs w:val="24"/>
        </w:rPr>
        <w:t>Individuālais komersants Ingrīda Degtjarova</w:t>
      </w:r>
    </w:p>
    <w:p w14:paraId="6ED78C38" w14:textId="77777777" w:rsidR="00071AE5" w:rsidRPr="00D61A3D" w:rsidRDefault="00071AE5" w:rsidP="00071AE5">
      <w:pPr>
        <w:pStyle w:val="ListParagraph"/>
        <w:numPr>
          <w:ilvl w:val="0"/>
          <w:numId w:val="23"/>
        </w:numPr>
        <w:rPr>
          <w:sz w:val="24"/>
          <w:szCs w:val="24"/>
        </w:rPr>
      </w:pPr>
      <w:r w:rsidRPr="00D61A3D">
        <w:rPr>
          <w:sz w:val="24"/>
          <w:szCs w:val="24"/>
        </w:rPr>
        <w:t>Biedrība "Sēlijas laivas"</w:t>
      </w:r>
    </w:p>
    <w:p w14:paraId="5E2B2DD0" w14:textId="77777777" w:rsidR="00071AE5" w:rsidRPr="00D61A3D" w:rsidRDefault="00071AE5" w:rsidP="00071AE5">
      <w:pPr>
        <w:pStyle w:val="ListParagraph"/>
        <w:numPr>
          <w:ilvl w:val="0"/>
          <w:numId w:val="23"/>
        </w:numPr>
        <w:rPr>
          <w:sz w:val="24"/>
          <w:szCs w:val="24"/>
        </w:rPr>
      </w:pPr>
      <w:r w:rsidRPr="00D61A3D">
        <w:rPr>
          <w:sz w:val="24"/>
          <w:szCs w:val="24"/>
        </w:rPr>
        <w:t>Normunds Pastars</w:t>
      </w:r>
    </w:p>
    <w:p w14:paraId="39896CF0" w14:textId="77777777" w:rsidR="00071AE5" w:rsidRPr="00D61A3D" w:rsidRDefault="00071AE5" w:rsidP="00071AE5">
      <w:pPr>
        <w:pStyle w:val="ListParagraph"/>
        <w:numPr>
          <w:ilvl w:val="0"/>
          <w:numId w:val="23"/>
        </w:numPr>
        <w:rPr>
          <w:sz w:val="24"/>
          <w:szCs w:val="24"/>
        </w:rPr>
      </w:pPr>
      <w:r w:rsidRPr="00D61A3D">
        <w:rPr>
          <w:sz w:val="24"/>
          <w:szCs w:val="24"/>
        </w:rPr>
        <w:t>Rihards Barkovskis</w:t>
      </w:r>
    </w:p>
    <w:p w14:paraId="68250E00" w14:textId="77777777" w:rsidR="00071AE5" w:rsidRPr="00D61A3D" w:rsidRDefault="00071AE5" w:rsidP="00071AE5">
      <w:pPr>
        <w:pStyle w:val="ListParagraph"/>
        <w:numPr>
          <w:ilvl w:val="0"/>
          <w:numId w:val="23"/>
        </w:numPr>
        <w:rPr>
          <w:sz w:val="24"/>
          <w:szCs w:val="24"/>
        </w:rPr>
      </w:pPr>
      <w:r w:rsidRPr="00D61A3D">
        <w:rPr>
          <w:sz w:val="24"/>
          <w:szCs w:val="24"/>
        </w:rPr>
        <w:t>Edgars Līcis</w:t>
      </w:r>
    </w:p>
    <w:p w14:paraId="7096F588" w14:textId="77777777" w:rsidR="00071AE5" w:rsidRPr="00D61A3D" w:rsidRDefault="00071AE5" w:rsidP="00071AE5">
      <w:pPr>
        <w:pStyle w:val="ListParagraph"/>
        <w:numPr>
          <w:ilvl w:val="0"/>
          <w:numId w:val="23"/>
        </w:numPr>
        <w:rPr>
          <w:sz w:val="24"/>
          <w:szCs w:val="24"/>
        </w:rPr>
      </w:pPr>
      <w:r w:rsidRPr="00D61A3D">
        <w:rPr>
          <w:sz w:val="24"/>
          <w:szCs w:val="24"/>
        </w:rPr>
        <w:t>Līga Dumpe</w:t>
      </w:r>
    </w:p>
    <w:p w14:paraId="6A5652F2" w14:textId="77777777" w:rsidR="00071AE5" w:rsidRPr="00D61A3D" w:rsidRDefault="00071AE5" w:rsidP="00071AE5">
      <w:pPr>
        <w:pStyle w:val="ListParagraph"/>
        <w:numPr>
          <w:ilvl w:val="0"/>
          <w:numId w:val="23"/>
        </w:numPr>
        <w:rPr>
          <w:sz w:val="24"/>
          <w:szCs w:val="24"/>
        </w:rPr>
      </w:pPr>
      <w:r w:rsidRPr="00D61A3D">
        <w:rPr>
          <w:sz w:val="24"/>
          <w:szCs w:val="24"/>
        </w:rPr>
        <w:t>Individuālais komersants Jānis Ozols</w:t>
      </w:r>
    </w:p>
    <w:p w14:paraId="0CB90787" w14:textId="77777777" w:rsidR="00071AE5" w:rsidRPr="00D61A3D" w:rsidRDefault="00071AE5" w:rsidP="00071AE5">
      <w:pPr>
        <w:pStyle w:val="ListParagraph"/>
        <w:numPr>
          <w:ilvl w:val="0"/>
          <w:numId w:val="23"/>
        </w:numPr>
        <w:rPr>
          <w:sz w:val="24"/>
          <w:szCs w:val="24"/>
        </w:rPr>
      </w:pPr>
      <w:r w:rsidRPr="00D61A3D">
        <w:rPr>
          <w:sz w:val="24"/>
          <w:szCs w:val="24"/>
        </w:rPr>
        <w:t>Normunds Vīksne</w:t>
      </w:r>
    </w:p>
    <w:p w14:paraId="316271F4" w14:textId="77777777" w:rsidR="00071AE5" w:rsidRPr="00D61A3D" w:rsidRDefault="00071AE5" w:rsidP="00071AE5">
      <w:pPr>
        <w:pStyle w:val="ListParagraph"/>
        <w:numPr>
          <w:ilvl w:val="0"/>
          <w:numId w:val="23"/>
        </w:numPr>
        <w:rPr>
          <w:sz w:val="24"/>
          <w:szCs w:val="24"/>
        </w:rPr>
      </w:pPr>
      <w:r w:rsidRPr="00D61A3D">
        <w:rPr>
          <w:sz w:val="24"/>
          <w:szCs w:val="24"/>
        </w:rPr>
        <w:t>Gvido Liepiņš</w:t>
      </w:r>
    </w:p>
    <w:p w14:paraId="28BA620D" w14:textId="77777777" w:rsidR="00071AE5" w:rsidRPr="00D61A3D" w:rsidRDefault="00071AE5" w:rsidP="00071AE5">
      <w:pPr>
        <w:pStyle w:val="ListParagraph"/>
        <w:numPr>
          <w:ilvl w:val="0"/>
          <w:numId w:val="23"/>
        </w:numPr>
        <w:rPr>
          <w:sz w:val="24"/>
          <w:szCs w:val="24"/>
        </w:rPr>
      </w:pPr>
      <w:r w:rsidRPr="00D61A3D">
        <w:rPr>
          <w:sz w:val="24"/>
          <w:szCs w:val="24"/>
        </w:rPr>
        <w:t>Daiga Zarkeviča</w:t>
      </w:r>
    </w:p>
    <w:p w14:paraId="11506059" w14:textId="77777777" w:rsidR="00071AE5" w:rsidRPr="00D61A3D" w:rsidRDefault="00071AE5" w:rsidP="00071AE5">
      <w:pPr>
        <w:pStyle w:val="ListParagraph"/>
        <w:numPr>
          <w:ilvl w:val="0"/>
          <w:numId w:val="23"/>
        </w:numPr>
        <w:rPr>
          <w:sz w:val="24"/>
          <w:szCs w:val="24"/>
        </w:rPr>
      </w:pPr>
      <w:r w:rsidRPr="00D61A3D">
        <w:rPr>
          <w:sz w:val="24"/>
          <w:szCs w:val="24"/>
        </w:rPr>
        <w:t>Individuālais komersants Rasma Draška</w:t>
      </w:r>
    </w:p>
    <w:p w14:paraId="538CDEB8" w14:textId="77777777" w:rsidR="00071AE5" w:rsidRPr="00D61A3D" w:rsidRDefault="00071AE5" w:rsidP="00071AE5">
      <w:pPr>
        <w:pStyle w:val="ListParagraph"/>
        <w:numPr>
          <w:ilvl w:val="0"/>
          <w:numId w:val="23"/>
        </w:numPr>
        <w:rPr>
          <w:sz w:val="24"/>
          <w:szCs w:val="24"/>
        </w:rPr>
      </w:pPr>
      <w:r w:rsidRPr="00D61A3D">
        <w:rPr>
          <w:sz w:val="24"/>
          <w:szCs w:val="24"/>
        </w:rPr>
        <w:t>SIA "Ārītes"</w:t>
      </w:r>
    </w:p>
    <w:p w14:paraId="5E490F02" w14:textId="77777777" w:rsidR="00071AE5" w:rsidRPr="00D61A3D" w:rsidRDefault="00071AE5" w:rsidP="00071AE5">
      <w:pPr>
        <w:pStyle w:val="ListParagraph"/>
        <w:numPr>
          <w:ilvl w:val="0"/>
          <w:numId w:val="23"/>
        </w:numPr>
        <w:rPr>
          <w:sz w:val="24"/>
          <w:szCs w:val="24"/>
        </w:rPr>
      </w:pPr>
      <w:r w:rsidRPr="00D61A3D">
        <w:rPr>
          <w:sz w:val="24"/>
          <w:szCs w:val="24"/>
        </w:rPr>
        <w:t>Z/S Kalna Rūdupes</w:t>
      </w:r>
    </w:p>
    <w:p w14:paraId="33D1BB96" w14:textId="77777777" w:rsidR="00071AE5" w:rsidRPr="00D61A3D" w:rsidRDefault="00071AE5" w:rsidP="00071AE5">
      <w:pPr>
        <w:pStyle w:val="ListParagraph"/>
        <w:numPr>
          <w:ilvl w:val="0"/>
          <w:numId w:val="23"/>
        </w:numPr>
        <w:rPr>
          <w:sz w:val="24"/>
          <w:szCs w:val="24"/>
        </w:rPr>
      </w:pPr>
      <w:r w:rsidRPr="00D61A3D">
        <w:rPr>
          <w:sz w:val="24"/>
          <w:szCs w:val="24"/>
        </w:rPr>
        <w:t>Biedrība "Dzīvības koks"</w:t>
      </w:r>
    </w:p>
    <w:p w14:paraId="101626A3" w14:textId="77777777" w:rsidR="00071AE5" w:rsidRPr="00D61A3D" w:rsidRDefault="00071AE5" w:rsidP="00071AE5">
      <w:pPr>
        <w:pStyle w:val="ListParagraph"/>
        <w:numPr>
          <w:ilvl w:val="0"/>
          <w:numId w:val="23"/>
        </w:numPr>
        <w:rPr>
          <w:sz w:val="24"/>
          <w:szCs w:val="24"/>
        </w:rPr>
      </w:pPr>
      <w:r w:rsidRPr="00D61A3D">
        <w:rPr>
          <w:sz w:val="24"/>
          <w:szCs w:val="24"/>
        </w:rPr>
        <w:t>Valentīna Čāmāne</w:t>
      </w:r>
    </w:p>
    <w:p w14:paraId="3CD4F715" w14:textId="77777777" w:rsidR="00071AE5" w:rsidRPr="00D61A3D" w:rsidRDefault="00071AE5" w:rsidP="00071AE5">
      <w:pPr>
        <w:pStyle w:val="ListParagraph"/>
        <w:numPr>
          <w:ilvl w:val="0"/>
          <w:numId w:val="23"/>
        </w:numPr>
        <w:rPr>
          <w:sz w:val="24"/>
          <w:szCs w:val="24"/>
        </w:rPr>
      </w:pPr>
      <w:r w:rsidRPr="00D61A3D">
        <w:rPr>
          <w:sz w:val="24"/>
          <w:szCs w:val="24"/>
        </w:rPr>
        <w:t>Biedrība "KOPĀ 2"</w:t>
      </w:r>
    </w:p>
    <w:p w14:paraId="5117BF7D" w14:textId="77777777" w:rsidR="00071AE5" w:rsidRPr="00D61A3D" w:rsidRDefault="00071AE5" w:rsidP="00071AE5">
      <w:pPr>
        <w:pStyle w:val="ListParagraph"/>
        <w:numPr>
          <w:ilvl w:val="0"/>
          <w:numId w:val="23"/>
        </w:numPr>
        <w:rPr>
          <w:sz w:val="24"/>
          <w:szCs w:val="24"/>
        </w:rPr>
      </w:pPr>
      <w:r w:rsidRPr="00D61A3D">
        <w:rPr>
          <w:sz w:val="24"/>
          <w:szCs w:val="24"/>
        </w:rPr>
        <w:t>Ilze Cekule</w:t>
      </w:r>
    </w:p>
    <w:p w14:paraId="1719F69B" w14:textId="77777777" w:rsidR="00071AE5" w:rsidRPr="00D61A3D" w:rsidRDefault="00071AE5" w:rsidP="00071AE5">
      <w:pPr>
        <w:pStyle w:val="ListParagraph"/>
        <w:numPr>
          <w:ilvl w:val="0"/>
          <w:numId w:val="23"/>
        </w:numPr>
        <w:rPr>
          <w:sz w:val="24"/>
          <w:szCs w:val="24"/>
        </w:rPr>
      </w:pPr>
      <w:r w:rsidRPr="00D61A3D">
        <w:rPr>
          <w:sz w:val="24"/>
          <w:szCs w:val="24"/>
        </w:rPr>
        <w:t>Biedrība "Sēļu pūrs"</w:t>
      </w:r>
    </w:p>
    <w:p w14:paraId="5A1643C4" w14:textId="77777777" w:rsidR="00071AE5" w:rsidRPr="00D61A3D" w:rsidRDefault="00071AE5" w:rsidP="00071AE5">
      <w:pPr>
        <w:pStyle w:val="ListParagraph"/>
        <w:numPr>
          <w:ilvl w:val="0"/>
          <w:numId w:val="23"/>
        </w:numPr>
        <w:rPr>
          <w:sz w:val="24"/>
          <w:szCs w:val="24"/>
        </w:rPr>
      </w:pPr>
      <w:r w:rsidRPr="00D61A3D">
        <w:rPr>
          <w:sz w:val="24"/>
          <w:szCs w:val="24"/>
        </w:rPr>
        <w:t>Biedrība "Zasas zirgi"</w:t>
      </w:r>
    </w:p>
    <w:p w14:paraId="23329D88" w14:textId="77777777" w:rsidR="00071AE5" w:rsidRDefault="00071AE5" w:rsidP="00071AE5">
      <w:pPr>
        <w:pStyle w:val="ListParagraph"/>
        <w:numPr>
          <w:ilvl w:val="0"/>
          <w:numId w:val="23"/>
        </w:numPr>
        <w:rPr>
          <w:sz w:val="24"/>
          <w:szCs w:val="24"/>
        </w:rPr>
      </w:pPr>
      <w:r w:rsidRPr="00D61A3D">
        <w:rPr>
          <w:sz w:val="24"/>
          <w:szCs w:val="24"/>
        </w:rPr>
        <w:t>SIA "NYX &amp; Iris"</w:t>
      </w:r>
    </w:p>
    <w:p w14:paraId="67D23063" w14:textId="77777777" w:rsidR="00071AE5" w:rsidRDefault="00071AE5" w:rsidP="00071AE5">
      <w:pPr>
        <w:pStyle w:val="ListParagraph"/>
        <w:numPr>
          <w:ilvl w:val="0"/>
          <w:numId w:val="23"/>
        </w:numPr>
        <w:rPr>
          <w:sz w:val="24"/>
          <w:szCs w:val="24"/>
        </w:rPr>
      </w:pPr>
      <w:r>
        <w:rPr>
          <w:sz w:val="24"/>
          <w:szCs w:val="24"/>
        </w:rPr>
        <w:t>Biedrība “</w:t>
      </w:r>
      <w:r w:rsidRPr="009629B6">
        <w:rPr>
          <w:sz w:val="24"/>
          <w:szCs w:val="24"/>
        </w:rPr>
        <w:t>Deju studija "Excellence"</w:t>
      </w:r>
      <w:r>
        <w:rPr>
          <w:sz w:val="24"/>
          <w:szCs w:val="24"/>
        </w:rPr>
        <w:t>”</w:t>
      </w:r>
    </w:p>
    <w:p w14:paraId="059738D5" w14:textId="77777777" w:rsidR="00071AE5" w:rsidRDefault="00071AE5" w:rsidP="00071AE5">
      <w:pPr>
        <w:pStyle w:val="ListParagraph"/>
        <w:numPr>
          <w:ilvl w:val="0"/>
          <w:numId w:val="23"/>
        </w:numPr>
        <w:rPr>
          <w:sz w:val="24"/>
          <w:szCs w:val="24"/>
        </w:rPr>
      </w:pPr>
      <w:r>
        <w:rPr>
          <w:sz w:val="24"/>
          <w:szCs w:val="24"/>
        </w:rPr>
        <w:t>Biedrība “Aloksnīte”</w:t>
      </w:r>
    </w:p>
    <w:p w14:paraId="156C0851" w14:textId="77777777" w:rsidR="00071AE5" w:rsidRDefault="00071AE5" w:rsidP="00071AE5">
      <w:pPr>
        <w:pStyle w:val="ListParagraph"/>
        <w:numPr>
          <w:ilvl w:val="0"/>
          <w:numId w:val="23"/>
        </w:numPr>
        <w:rPr>
          <w:sz w:val="24"/>
          <w:szCs w:val="24"/>
        </w:rPr>
      </w:pPr>
      <w:r>
        <w:rPr>
          <w:sz w:val="24"/>
          <w:szCs w:val="24"/>
        </w:rPr>
        <w:t>Biedrība “Dzīvesprasme”</w:t>
      </w:r>
    </w:p>
    <w:p w14:paraId="6C87C318" w14:textId="77777777" w:rsidR="00071AE5" w:rsidRPr="00D61A3D" w:rsidRDefault="00071AE5" w:rsidP="00071AE5">
      <w:pPr>
        <w:pStyle w:val="ListParagraph"/>
        <w:numPr>
          <w:ilvl w:val="0"/>
          <w:numId w:val="23"/>
        </w:numPr>
        <w:rPr>
          <w:sz w:val="24"/>
          <w:szCs w:val="24"/>
        </w:rPr>
      </w:pPr>
      <w:r>
        <w:rPr>
          <w:sz w:val="24"/>
          <w:szCs w:val="24"/>
        </w:rPr>
        <w:t>Jēkabpils novada pašvaldība</w:t>
      </w:r>
    </w:p>
    <w:p w14:paraId="5B3DA391" w14:textId="77777777" w:rsidR="00D61A3D" w:rsidRPr="00071A37" w:rsidRDefault="00D61A3D" w:rsidP="00D61A3D">
      <w:pPr>
        <w:jc w:val="both"/>
        <w:rPr>
          <w:sz w:val="24"/>
          <w:szCs w:val="24"/>
          <w:highlight w:val="yellow"/>
        </w:rPr>
      </w:pPr>
    </w:p>
    <w:p w14:paraId="21491FD4" w14:textId="77777777" w:rsidR="00AD5BAF" w:rsidRPr="009C41E1" w:rsidRDefault="00AD5BAF" w:rsidP="00AD5BAF">
      <w:pPr>
        <w:pStyle w:val="ListParagraph"/>
        <w:ind w:left="0" w:right="-108"/>
        <w:jc w:val="both"/>
        <w:rPr>
          <w:b/>
          <w:bCs/>
          <w:sz w:val="24"/>
          <w:szCs w:val="24"/>
        </w:rPr>
      </w:pPr>
      <w:r w:rsidRPr="009C41E1">
        <w:rPr>
          <w:b/>
          <w:bCs/>
          <w:sz w:val="24"/>
          <w:szCs w:val="24"/>
        </w:rPr>
        <w:t>2023.gadā biedrība tradicionāli turpinājusi strādāt atbilstoši biedrības statūtiem, kas nosaka astoņus sasniedzamos darbības darbības mērķus:</w:t>
      </w:r>
    </w:p>
    <w:p w14:paraId="0D56BECB" w14:textId="77777777" w:rsidR="00AD5BAF" w:rsidRPr="009C41E1" w:rsidRDefault="00AD5BAF" w:rsidP="00AD5BAF">
      <w:pPr>
        <w:pStyle w:val="ListParagraph"/>
        <w:ind w:left="0" w:right="-108"/>
        <w:jc w:val="both"/>
        <w:rPr>
          <w:b/>
          <w:bCs/>
          <w:sz w:val="24"/>
          <w:szCs w:val="24"/>
        </w:rPr>
      </w:pPr>
    </w:p>
    <w:p w14:paraId="53E21CC1" w14:textId="77777777" w:rsidR="00AD5BAF" w:rsidRPr="009C41E1" w:rsidRDefault="00AD5BAF" w:rsidP="00AD5BAF">
      <w:pPr>
        <w:pStyle w:val="ListParagraph"/>
        <w:numPr>
          <w:ilvl w:val="0"/>
          <w:numId w:val="15"/>
        </w:numPr>
        <w:jc w:val="both"/>
        <w:rPr>
          <w:sz w:val="24"/>
          <w:szCs w:val="24"/>
        </w:rPr>
      </w:pPr>
      <w:r w:rsidRPr="009C41E1">
        <w:rPr>
          <w:sz w:val="24"/>
          <w:szCs w:val="24"/>
        </w:rPr>
        <w:t>Pilsoniskas sabiedrības attīstības un iedzīvotāju līdzdalības veicināšana Vidusdaugavas reģionā:</w:t>
      </w:r>
    </w:p>
    <w:p w14:paraId="2475FBFF" w14:textId="77777777" w:rsidR="00AD5BAF" w:rsidRPr="009C41E1" w:rsidRDefault="00AD5BAF" w:rsidP="00AD5BAF">
      <w:pPr>
        <w:pStyle w:val="NormalWeb"/>
        <w:widowControl/>
        <w:autoSpaceDE/>
        <w:autoSpaceDN/>
        <w:adjustRightInd/>
        <w:spacing w:before="0" w:after="0"/>
        <w:ind w:left="1080"/>
        <w:jc w:val="both"/>
        <w:textAlignment w:val="baseline"/>
        <w:rPr>
          <w:highlight w:val="yellow"/>
          <w:lang w:val="lv-LV"/>
        </w:rPr>
      </w:pPr>
    </w:p>
    <w:p w14:paraId="5D511DFB"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b/>
          <w:bCs/>
          <w:lang w:val="lv-LV"/>
        </w:rPr>
      </w:pPr>
      <w:r w:rsidRPr="009C41E1">
        <w:rPr>
          <w:lang w:val="lv-LV"/>
        </w:rPr>
        <w:t>Veicinot biedrorganizāciju tīklošanos savstarpēji, t.sk.</w:t>
      </w:r>
      <w:r w:rsidRPr="009C41E1">
        <w:rPr>
          <w:shd w:val="clear" w:color="auto" w:fill="FFFFFF"/>
          <w:lang w:val="lv-LV"/>
        </w:rPr>
        <w:t xml:space="preserve"> Jēkabpils novada pašvaldības finansētā projektā </w:t>
      </w:r>
      <w:r w:rsidRPr="009C41E1">
        <w:rPr>
          <w:rStyle w:val="Strong"/>
          <w:b w:val="0"/>
          <w:bCs w:val="0"/>
          <w:shd w:val="clear" w:color="auto" w:fill="FFFFFF"/>
          <w:lang w:val="lv-LV"/>
        </w:rPr>
        <w:t>"Jēkabpils novada NVO 12 īpašie stāsti"</w:t>
      </w:r>
      <w:r w:rsidRPr="009C41E1">
        <w:rPr>
          <w:b/>
          <w:bCs/>
          <w:shd w:val="clear" w:color="auto" w:fill="FFFFFF"/>
          <w:lang w:val="lv-LV"/>
        </w:rPr>
        <w:t>,</w:t>
      </w:r>
    </w:p>
    <w:p w14:paraId="0BF816CE"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 xml:space="preserve"> un ar citām NVO Latvijā;</w:t>
      </w:r>
    </w:p>
    <w:p w14:paraId="478F9089"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Nodrošinot informācijas plūsmu Vidusdaugavas reģionā par pilsoniskās sabiedrības attīstības procesiem Latvijā;</w:t>
      </w:r>
    </w:p>
    <w:p w14:paraId="69A8BE58"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 xml:space="preserve">Iesaistoties Latvijas Pilsoniskās alianses darbībā kā biedrorganizācijai un atbalstot LPA rosinātas pilsoniskās līdzdalības aktivitātes; </w:t>
      </w:r>
    </w:p>
    <w:p w14:paraId="099B295D" w14:textId="77777777" w:rsidR="00AD5BAF" w:rsidRPr="009C41E1" w:rsidRDefault="00AD5BAF" w:rsidP="00AD5BAF">
      <w:pPr>
        <w:pStyle w:val="ListParagraph"/>
        <w:numPr>
          <w:ilvl w:val="0"/>
          <w:numId w:val="16"/>
        </w:numPr>
        <w:jc w:val="both"/>
        <w:rPr>
          <w:sz w:val="24"/>
          <w:szCs w:val="24"/>
        </w:rPr>
      </w:pPr>
      <w:r w:rsidRPr="009C41E1">
        <w:rPr>
          <w:sz w:val="24"/>
          <w:szCs w:val="24"/>
        </w:rPr>
        <w:t>Sadarbojoties ar līdzīgiem NVO centriem visos Latvijas reģionos;</w:t>
      </w:r>
    </w:p>
    <w:p w14:paraId="208E7DC6"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 xml:space="preserve">Aicinot iedzīvotājus iesaistīties ziedojumu vākšanā Ukrainas karā cietušo atbalstam un atbalstot Ukrainas kara bēgļus Jēkabpils novadā, t.sk.veicot viņu mentorēšanu, t.sk.sadarbībā ar Sabiedrības </w:t>
      </w:r>
      <w:r w:rsidRPr="009C41E1">
        <w:rPr>
          <w:lang w:val="lv-LV"/>
        </w:rPr>
        <w:lastRenderedPageBreak/>
        <w:t>integrācijas fondu (SIF), sekmējot valodas apguvi, iesaisti sabiedriskajos procesos, brīvprātīgo palīgu piesaisti bēgļu ikdienas vajadzību risināšanai</w:t>
      </w:r>
      <w:r w:rsidRPr="0075313B">
        <w:rPr>
          <w:lang w:val="lv-LV"/>
        </w:rPr>
        <w:t xml:space="preserve">, </w:t>
      </w:r>
      <w:r w:rsidRPr="009C41E1">
        <w:rPr>
          <w:lang w:val="lv-LV"/>
        </w:rPr>
        <w:t>t.sk.SIF administrētos projektos</w:t>
      </w:r>
      <w:r w:rsidRPr="009C41E1">
        <w:rPr>
          <w:shd w:val="clear" w:color="auto" w:fill="FFFFFF"/>
          <w:lang w:val="lv-LV"/>
        </w:rPr>
        <w:t> "MĒS un mūsu atbildība: dažādā</w:t>
      </w:r>
      <w:r w:rsidRPr="009C41E1">
        <w:rPr>
          <w:shd w:val="clear" w:color="auto" w:fill="FFFFFF"/>
          <w:lang w:val="lv-LV"/>
        </w:rPr>
        <w:br/>
        <w:t>Latvija", līg.Nr. 2023.LV/UKR_KO/18,</w:t>
      </w:r>
      <w:r w:rsidRPr="009C41E1">
        <w:rPr>
          <w:i/>
          <w:iCs/>
          <w:shd w:val="clear" w:color="auto" w:fill="FFFFFF"/>
          <w:lang w:val="lv-LV"/>
        </w:rPr>
        <w:t xml:space="preserve"> </w:t>
      </w:r>
      <w:r w:rsidRPr="009C41E1">
        <w:rPr>
          <w:shd w:val="clear" w:color="auto" w:fill="FFFFFF"/>
          <w:lang w:val="lv-LV"/>
        </w:rPr>
        <w:t>un</w:t>
      </w:r>
      <w:r w:rsidRPr="009C41E1">
        <w:rPr>
          <w:i/>
          <w:iCs/>
          <w:shd w:val="clear" w:color="auto" w:fill="FFFFFF"/>
          <w:lang w:val="lv-LV"/>
        </w:rPr>
        <w:t xml:space="preserve"> </w:t>
      </w:r>
      <w:r w:rsidRPr="009C41E1">
        <w:rPr>
          <w:lang w:val="lv-LV"/>
        </w:rPr>
        <w:t>“Ukraina Latvijas sirdspukstos: vienotā elpā”;</w:t>
      </w:r>
    </w:p>
    <w:p w14:paraId="157BD61F" w14:textId="77777777" w:rsidR="00AD5BAF"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Veicinot NVO līdzdalību un iesaistīšanos Jēkabpils novada pašvaldības u.c.finansētāju organizētos projektu konkursos;</w:t>
      </w:r>
    </w:p>
    <w:p w14:paraId="4AD217C9" w14:textId="77777777" w:rsidR="00AD5BAF"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Atbalstot solidaritātes veidošanos sabiedrībā, t.sk.</w:t>
      </w:r>
      <w:r w:rsidRPr="009C41E1">
        <w:rPr>
          <w:rStyle w:val="Strong"/>
          <w:shd w:val="clear" w:color="auto" w:fill="FFFFFF"/>
          <w:lang w:val="lv-LV"/>
        </w:rPr>
        <w:t xml:space="preserve"> </w:t>
      </w:r>
      <w:r w:rsidRPr="009C41E1">
        <w:rPr>
          <w:rStyle w:val="Strong"/>
          <w:b w:val="0"/>
          <w:bCs w:val="0"/>
          <w:shd w:val="clear" w:color="auto" w:fill="FFFFFF"/>
          <w:lang w:val="lv-LV"/>
        </w:rPr>
        <w:t>Eiropas Solidaritātes projekta “</w:t>
      </w:r>
      <w:r w:rsidRPr="009C41E1">
        <w:rPr>
          <w:rStyle w:val="Strong"/>
          <w:b w:val="0"/>
          <w:bCs w:val="0"/>
          <w:i/>
          <w:iCs/>
          <w:shd w:val="clear" w:color="auto" w:fill="FFFFFF"/>
          <w:lang w:val="lv-LV"/>
        </w:rPr>
        <w:t>Volunteers add value</w:t>
      </w:r>
      <w:r w:rsidRPr="009C41E1">
        <w:rPr>
          <w:rStyle w:val="Strong"/>
          <w:b w:val="0"/>
          <w:bCs w:val="0"/>
          <w:shd w:val="clear" w:color="auto" w:fill="FFFFFF"/>
          <w:lang w:val="lv-LV"/>
        </w:rPr>
        <w:t>”, p</w:t>
      </w:r>
      <w:r w:rsidRPr="009C41E1">
        <w:rPr>
          <w:shd w:val="clear" w:color="auto" w:fill="FFFFFF"/>
          <w:lang w:val="lv-LV"/>
        </w:rPr>
        <w:t xml:space="preserve">rojekta Nr.2023-1-LV02-ESC51-VTJ-000125769, ietvaros; </w:t>
      </w:r>
    </w:p>
    <w:p w14:paraId="78E76085"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Veicot senioru interešu pārstāvību Jēkabpils novadā un Latvijā, t.sk.iepazīstinot ar senioru mūžizglītības organizēšanu Polijā;</w:t>
      </w:r>
    </w:p>
    <w:p w14:paraId="5F6EBABC"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 xml:space="preserve">Sekmējot aktīvo senioru un viņu veidoto organizāciju tīkla attīstību Latvijā, </w:t>
      </w:r>
      <w:r w:rsidRPr="009C41E1">
        <w:rPr>
          <w:shd w:val="clear" w:color="auto" w:fill="FFFFFF"/>
          <w:lang w:val="lv-LV"/>
        </w:rPr>
        <w:t>kopā ar četriem projekta partneriem no visas Latvijas realizējot sadarbību Eiropas Savienības Atveseļošanas un noturības mehānisma atbalstītā projekta “Trešās paaudzes universitāšu tīkla izveide Latvijā sabiedrības vecākās paaudzes sociālās labklājības un drošības vairošanas interesēs”, līguma Nr. 6.3.1.4.i.0/1/23/A/SIF/020</w:t>
      </w:r>
      <w:r w:rsidRPr="009C41E1">
        <w:rPr>
          <w:lang w:val="lv-LV"/>
        </w:rPr>
        <w:t xml:space="preserve">; </w:t>
      </w:r>
    </w:p>
    <w:p w14:paraId="35FEB835" w14:textId="77777777" w:rsidR="00AD5BAF"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Veicinot vietējo kopienu saliedēšanos, resursu apzināšanu un pašorganizēšanos</w:t>
      </w:r>
      <w:r>
        <w:rPr>
          <w:lang w:val="lv-LV"/>
        </w:rPr>
        <w:t>.</w:t>
      </w:r>
    </w:p>
    <w:p w14:paraId="07ED910A" w14:textId="77777777" w:rsidR="00AD5BAF" w:rsidRPr="009C41E1" w:rsidRDefault="00AD5BAF" w:rsidP="00AD5BAF">
      <w:pPr>
        <w:pStyle w:val="NormalWeb"/>
        <w:widowControl/>
        <w:autoSpaceDE/>
        <w:autoSpaceDN/>
        <w:adjustRightInd/>
        <w:spacing w:before="0" w:after="0"/>
        <w:ind w:left="2564"/>
        <w:jc w:val="both"/>
        <w:textAlignment w:val="baseline"/>
        <w:rPr>
          <w:lang w:val="lv-LV"/>
        </w:rPr>
      </w:pPr>
    </w:p>
    <w:p w14:paraId="3FE1E08F" w14:textId="77777777" w:rsidR="00AD5BAF" w:rsidRPr="009C41E1" w:rsidRDefault="00AD5BAF" w:rsidP="00AD5BAF">
      <w:pPr>
        <w:pStyle w:val="ListParagraph"/>
        <w:numPr>
          <w:ilvl w:val="0"/>
          <w:numId w:val="15"/>
        </w:numPr>
        <w:ind w:right="-477"/>
        <w:jc w:val="both"/>
        <w:rPr>
          <w:sz w:val="24"/>
          <w:szCs w:val="24"/>
        </w:rPr>
      </w:pPr>
      <w:r w:rsidRPr="009C41E1">
        <w:rPr>
          <w:sz w:val="24"/>
          <w:szCs w:val="24"/>
        </w:rPr>
        <w:t xml:space="preserve">Nevalstisko organizāciju (NVO) darbības atbalsts un kapacitātes stiprināšana </w:t>
      </w:r>
    </w:p>
    <w:p w14:paraId="5770A311" w14:textId="77777777" w:rsidR="00AD5BAF" w:rsidRPr="009C41E1" w:rsidRDefault="00AD5BAF" w:rsidP="00AD5BAF">
      <w:pPr>
        <w:pStyle w:val="ListParagraph"/>
        <w:ind w:left="1080" w:right="-477"/>
        <w:jc w:val="both"/>
        <w:rPr>
          <w:sz w:val="24"/>
          <w:szCs w:val="24"/>
        </w:rPr>
      </w:pPr>
      <w:r w:rsidRPr="009C41E1">
        <w:rPr>
          <w:sz w:val="24"/>
          <w:szCs w:val="24"/>
        </w:rPr>
        <w:t xml:space="preserve">Vidusdaugavas reģionā: </w:t>
      </w:r>
    </w:p>
    <w:p w14:paraId="172CAA34" w14:textId="77777777" w:rsidR="00AD5BAF" w:rsidRPr="009C41E1" w:rsidRDefault="00AD5BAF" w:rsidP="00AD5BAF">
      <w:pPr>
        <w:pStyle w:val="ListParagraph"/>
        <w:ind w:left="142" w:right="-477"/>
        <w:jc w:val="both"/>
        <w:rPr>
          <w:sz w:val="24"/>
          <w:szCs w:val="24"/>
        </w:rPr>
      </w:pPr>
    </w:p>
    <w:p w14:paraId="278A5D5E" w14:textId="77777777" w:rsidR="00AD5BAF" w:rsidRPr="009C41E1" w:rsidRDefault="00AD5BAF" w:rsidP="00AD5BAF">
      <w:pPr>
        <w:pStyle w:val="ListParagraph"/>
        <w:numPr>
          <w:ilvl w:val="0"/>
          <w:numId w:val="16"/>
        </w:numPr>
        <w:jc w:val="both"/>
        <w:rPr>
          <w:sz w:val="24"/>
          <w:szCs w:val="24"/>
        </w:rPr>
      </w:pPr>
      <w:r w:rsidRPr="009C41E1">
        <w:rPr>
          <w:sz w:val="24"/>
          <w:szCs w:val="24"/>
        </w:rPr>
        <w:t>Veicināta Vidusdaugavas NVO sadarbība ar valsts iestādēm – Nodarbinātības valsts aģentūru, Sabiedrības integrācijas fondu, Jaunatnes starptautisko programmu aģentūru, Aktīvo iedzīvotāju fondu, fondu Ziedot.lv;</w:t>
      </w:r>
    </w:p>
    <w:p w14:paraId="022C95C6" w14:textId="77777777" w:rsidR="00AD5BAF" w:rsidRPr="009C41E1" w:rsidRDefault="00AD5BAF" w:rsidP="00AD5BAF">
      <w:pPr>
        <w:pStyle w:val="ListParagraph"/>
        <w:numPr>
          <w:ilvl w:val="0"/>
          <w:numId w:val="16"/>
        </w:numPr>
        <w:spacing w:line="276" w:lineRule="auto"/>
        <w:jc w:val="both"/>
        <w:rPr>
          <w:sz w:val="24"/>
          <w:szCs w:val="24"/>
        </w:rPr>
      </w:pPr>
      <w:r w:rsidRPr="009C41E1">
        <w:rPr>
          <w:sz w:val="24"/>
          <w:szCs w:val="24"/>
        </w:rPr>
        <w:t xml:space="preserve">Sekojot līdzi Ministru kabineta un NVO Memoranda padomes sēdēm un iespēju robežās iepazīstinot Vidusdaugavas NVO ar to iniciatīvām; </w:t>
      </w:r>
    </w:p>
    <w:p w14:paraId="037A905F" w14:textId="77777777" w:rsidR="00AD5BAF" w:rsidRPr="009C41E1" w:rsidRDefault="00AD5BAF" w:rsidP="00AD5BAF">
      <w:pPr>
        <w:pStyle w:val="ListParagraph"/>
        <w:numPr>
          <w:ilvl w:val="0"/>
          <w:numId w:val="16"/>
        </w:numPr>
        <w:jc w:val="both"/>
        <w:rPr>
          <w:sz w:val="24"/>
          <w:szCs w:val="24"/>
        </w:rPr>
      </w:pPr>
      <w:r w:rsidRPr="009C41E1">
        <w:rPr>
          <w:sz w:val="24"/>
          <w:szCs w:val="24"/>
        </w:rPr>
        <w:t>Sniedzot NVO atbalstu dažādu tehnisko resursu izmantošanā ikdiena darbības nodrošināšanai;</w:t>
      </w:r>
    </w:p>
    <w:p w14:paraId="10012BEA" w14:textId="77777777" w:rsidR="00AD5BAF" w:rsidRPr="009C41E1" w:rsidRDefault="00AD5BAF" w:rsidP="00AD5BAF">
      <w:pPr>
        <w:pStyle w:val="ListParagraph"/>
        <w:numPr>
          <w:ilvl w:val="0"/>
          <w:numId w:val="16"/>
        </w:numPr>
        <w:jc w:val="both"/>
        <w:rPr>
          <w:sz w:val="24"/>
          <w:szCs w:val="24"/>
        </w:rPr>
      </w:pPr>
      <w:r w:rsidRPr="009C41E1">
        <w:rPr>
          <w:sz w:val="24"/>
          <w:szCs w:val="24"/>
        </w:rPr>
        <w:t xml:space="preserve">sekmēta sabiedrisko organizāciju dalībnieku digitālo prasmju attīstīšana AIF projektā “Vidusdaugavas NVO centrs” digitālo spēju attīstīšana”, </w:t>
      </w:r>
      <w:r w:rsidRPr="009C41E1">
        <w:rPr>
          <w:sz w:val="24"/>
          <w:szCs w:val="24"/>
          <w:shd w:val="clear" w:color="auto" w:fill="FFFFFF"/>
        </w:rPr>
        <w:t>Līguma Nr. AIF/2022/KAPAC2/96</w:t>
      </w:r>
      <w:r w:rsidRPr="009C41E1">
        <w:rPr>
          <w:sz w:val="24"/>
          <w:szCs w:val="24"/>
        </w:rPr>
        <w:t>;</w:t>
      </w:r>
    </w:p>
    <w:p w14:paraId="17FE583D" w14:textId="77777777" w:rsidR="00AD5BAF" w:rsidRPr="009C41E1" w:rsidRDefault="00AD5BAF" w:rsidP="00AD5BAF">
      <w:pPr>
        <w:pStyle w:val="ListParagraph"/>
        <w:numPr>
          <w:ilvl w:val="0"/>
          <w:numId w:val="16"/>
        </w:numPr>
        <w:jc w:val="both"/>
        <w:rPr>
          <w:sz w:val="24"/>
          <w:szCs w:val="24"/>
        </w:rPr>
      </w:pPr>
      <w:r w:rsidRPr="009C41E1">
        <w:rPr>
          <w:sz w:val="24"/>
          <w:szCs w:val="24"/>
        </w:rPr>
        <w:t>veicinot Vispasaules NVO dienas atpazīstamību Vidusdaugavas reģionā, kas tiek atzīmēta 27. februārī;</w:t>
      </w:r>
    </w:p>
    <w:p w14:paraId="138BD525" w14:textId="77777777" w:rsidR="00AD5BAF" w:rsidRPr="009C41E1" w:rsidRDefault="00AD5BAF" w:rsidP="00AD5BAF">
      <w:pPr>
        <w:pStyle w:val="ListParagraph"/>
        <w:numPr>
          <w:ilvl w:val="0"/>
          <w:numId w:val="16"/>
        </w:numPr>
        <w:jc w:val="both"/>
        <w:rPr>
          <w:sz w:val="24"/>
          <w:szCs w:val="24"/>
        </w:rPr>
      </w:pPr>
      <w:r w:rsidRPr="009C41E1">
        <w:rPr>
          <w:sz w:val="24"/>
          <w:szCs w:val="24"/>
        </w:rPr>
        <w:t>paplašinot biedrības biedru loku Jēkabpils novada teritorijā.</w:t>
      </w:r>
    </w:p>
    <w:p w14:paraId="767CB861" w14:textId="77777777" w:rsidR="00AD5BAF" w:rsidRPr="009C41E1" w:rsidRDefault="00AD5BAF" w:rsidP="00AD5BAF">
      <w:pPr>
        <w:pStyle w:val="ListParagraph"/>
        <w:ind w:left="142" w:right="-477"/>
        <w:jc w:val="both"/>
        <w:rPr>
          <w:sz w:val="24"/>
          <w:szCs w:val="24"/>
          <w:highlight w:val="yellow"/>
        </w:rPr>
      </w:pPr>
    </w:p>
    <w:p w14:paraId="29BA51D2" w14:textId="77777777" w:rsidR="00AD5BAF" w:rsidRPr="009C41E1" w:rsidRDefault="00AD5BAF" w:rsidP="00AD5BAF">
      <w:pPr>
        <w:pStyle w:val="ListParagraph"/>
        <w:numPr>
          <w:ilvl w:val="0"/>
          <w:numId w:val="15"/>
        </w:numPr>
        <w:jc w:val="both"/>
        <w:rPr>
          <w:sz w:val="24"/>
          <w:szCs w:val="24"/>
        </w:rPr>
      </w:pPr>
      <w:r w:rsidRPr="009C41E1">
        <w:rPr>
          <w:sz w:val="24"/>
          <w:szCs w:val="24"/>
        </w:rPr>
        <w:t xml:space="preserve">Sabiedrības un indivīdu sociālās integrācijas, saskaņas un labklājības veicināšana, sadarbības saišu starp dažādām sabiedrības grupām veidošana: </w:t>
      </w:r>
    </w:p>
    <w:p w14:paraId="6BE1A8CC" w14:textId="77777777" w:rsidR="00AD5BAF" w:rsidRPr="009C41E1" w:rsidRDefault="00AD5BAF" w:rsidP="00AD5BAF">
      <w:pPr>
        <w:pStyle w:val="ListParagraph"/>
        <w:ind w:left="567" w:right="-477"/>
        <w:jc w:val="both"/>
        <w:rPr>
          <w:sz w:val="24"/>
          <w:szCs w:val="24"/>
        </w:rPr>
      </w:pPr>
    </w:p>
    <w:p w14:paraId="4B158D33"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 xml:space="preserve">organizējot struktūrvienības “Dienas centrs “Kopā būt”” darbību, tādā veidā atbalstot senioru un citu atstumtības riskam pakļautu sabiedrības grupu pieaugušo pārstāvju sociālās integrācijas sekmēšanu </w:t>
      </w:r>
    </w:p>
    <w:p w14:paraId="14D6B75F" w14:textId="77777777" w:rsidR="00AD5BAF" w:rsidRPr="009C41E1" w:rsidRDefault="00AD5BAF" w:rsidP="00AD5BAF">
      <w:pPr>
        <w:pStyle w:val="NormalWeb"/>
        <w:widowControl/>
        <w:numPr>
          <w:ilvl w:val="0"/>
          <w:numId w:val="17"/>
        </w:numPr>
        <w:autoSpaceDE/>
        <w:autoSpaceDN/>
        <w:adjustRightInd/>
        <w:spacing w:before="0" w:after="0"/>
        <w:ind w:left="2552" w:firstLine="0"/>
        <w:jc w:val="both"/>
        <w:textAlignment w:val="baseline"/>
        <w:rPr>
          <w:lang w:val="lv-LV"/>
        </w:rPr>
      </w:pPr>
      <w:r w:rsidRPr="009C41E1">
        <w:rPr>
          <w:lang w:val="lv-LV"/>
        </w:rPr>
        <w:t>interešu pulciņu nodarbības mākslas prasmju iepazīšanai un attīstīšanai,</w:t>
      </w:r>
    </w:p>
    <w:p w14:paraId="0C4562D3" w14:textId="77777777" w:rsidR="00AD5BAF" w:rsidRPr="009C41E1" w:rsidRDefault="00AD5BAF" w:rsidP="00AD5BAF">
      <w:pPr>
        <w:pStyle w:val="NormalWeb"/>
        <w:widowControl/>
        <w:numPr>
          <w:ilvl w:val="0"/>
          <w:numId w:val="17"/>
        </w:numPr>
        <w:autoSpaceDE/>
        <w:autoSpaceDN/>
        <w:adjustRightInd/>
        <w:spacing w:before="0" w:after="0"/>
        <w:ind w:left="2552" w:firstLine="0"/>
        <w:jc w:val="both"/>
        <w:textAlignment w:val="baseline"/>
        <w:rPr>
          <w:lang w:val="lv-LV"/>
        </w:rPr>
      </w:pPr>
      <w:r w:rsidRPr="009C41E1">
        <w:rPr>
          <w:lang w:val="lv-LV"/>
        </w:rPr>
        <w:lastRenderedPageBreak/>
        <w:t>veselību veicinoši pasākumi kā senioru joga, vingrošana, nūjošana, psihologa konsultācijas,</w:t>
      </w:r>
    </w:p>
    <w:p w14:paraId="5CECEBAD" w14:textId="77777777" w:rsidR="00AD5BAF" w:rsidRPr="009C41E1" w:rsidRDefault="00AD5BAF" w:rsidP="00AD5BAF">
      <w:pPr>
        <w:pStyle w:val="NormalWeb"/>
        <w:widowControl/>
        <w:numPr>
          <w:ilvl w:val="0"/>
          <w:numId w:val="17"/>
        </w:numPr>
        <w:autoSpaceDE/>
        <w:autoSpaceDN/>
        <w:adjustRightInd/>
        <w:spacing w:before="0" w:after="0"/>
        <w:ind w:left="2552" w:firstLine="0"/>
        <w:jc w:val="both"/>
        <w:textAlignment w:val="baseline"/>
        <w:rPr>
          <w:lang w:val="lv-LV"/>
        </w:rPr>
      </w:pPr>
      <w:r w:rsidRPr="009C41E1">
        <w:rPr>
          <w:lang w:val="lv-LV"/>
        </w:rPr>
        <w:t xml:space="preserve">pašdarbības un aktīva brīvā laika pavadīšanas pulciņu darba organizēšana,  </w:t>
      </w:r>
    </w:p>
    <w:p w14:paraId="081A4071" w14:textId="77777777" w:rsidR="00AD5BAF" w:rsidRPr="009C41E1" w:rsidRDefault="00AD5BAF" w:rsidP="00AD5BAF">
      <w:pPr>
        <w:pStyle w:val="NormalWeb"/>
        <w:widowControl/>
        <w:numPr>
          <w:ilvl w:val="0"/>
          <w:numId w:val="17"/>
        </w:numPr>
        <w:autoSpaceDE/>
        <w:autoSpaceDN/>
        <w:adjustRightInd/>
        <w:spacing w:before="0" w:after="0"/>
        <w:ind w:left="2694" w:hanging="142"/>
        <w:jc w:val="both"/>
        <w:textAlignment w:val="baseline"/>
        <w:rPr>
          <w:lang w:val="lv-LV"/>
        </w:rPr>
      </w:pPr>
      <w:r w:rsidRPr="009C41E1">
        <w:rPr>
          <w:lang w:val="lv-LV"/>
        </w:rPr>
        <w:t>tikšanās ar Jēkabpils novada deputātiem, pašvaldības pārstāvjiem,</w:t>
      </w:r>
    </w:p>
    <w:p w14:paraId="7226D470" w14:textId="77777777" w:rsidR="00AD5BAF" w:rsidRPr="009C41E1" w:rsidRDefault="00AD5BAF" w:rsidP="00AD5BAF">
      <w:pPr>
        <w:pStyle w:val="NormalWeb"/>
        <w:widowControl/>
        <w:numPr>
          <w:ilvl w:val="0"/>
          <w:numId w:val="17"/>
        </w:numPr>
        <w:autoSpaceDE/>
        <w:autoSpaceDN/>
        <w:adjustRightInd/>
        <w:spacing w:before="0" w:after="0"/>
        <w:ind w:left="2694" w:hanging="142"/>
        <w:jc w:val="both"/>
        <w:textAlignment w:val="baseline"/>
        <w:rPr>
          <w:lang w:val="lv-LV"/>
        </w:rPr>
      </w:pPr>
      <w:r w:rsidRPr="009C41E1">
        <w:rPr>
          <w:lang w:val="lv-LV"/>
        </w:rPr>
        <w:t>apmācot interneta un mūsdienīgu telefonu lietošanā,</w:t>
      </w:r>
    </w:p>
    <w:p w14:paraId="56B0BF07" w14:textId="77777777" w:rsidR="00AD5BAF" w:rsidRPr="009C41E1" w:rsidRDefault="00AD5BAF" w:rsidP="00AD5BAF">
      <w:pPr>
        <w:pStyle w:val="NormalWeb"/>
        <w:widowControl/>
        <w:numPr>
          <w:ilvl w:val="0"/>
          <w:numId w:val="17"/>
        </w:numPr>
        <w:autoSpaceDE/>
        <w:autoSpaceDN/>
        <w:adjustRightInd/>
        <w:spacing w:before="0" w:after="0"/>
        <w:ind w:left="2694" w:hanging="142"/>
        <w:jc w:val="both"/>
        <w:textAlignment w:val="baseline"/>
        <w:rPr>
          <w:lang w:val="lv-LV"/>
        </w:rPr>
      </w:pPr>
      <w:r w:rsidRPr="009C41E1">
        <w:rPr>
          <w:lang w:val="lv-LV"/>
        </w:rPr>
        <w:t xml:space="preserve"> organizējot galda spēles, saviesīgus pasākumus, filmu dienas  u.c.pasākumus;</w:t>
      </w:r>
    </w:p>
    <w:p w14:paraId="559D5093"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Veicinot iedzīvotāju sadarbību ar NVO un pašvaldības iestādēm, piemēram, Sociālo dienestu, Vienas pieturas aģentūru, Izglītības pārvaldi, muzeju, bibliotēku u.c.</w:t>
      </w:r>
    </w:p>
    <w:p w14:paraId="0F28F9DD"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atbalstot mazākumtautību biedrību pasākumu popularizēšanu vietējā kopienā un Vidusdaugavas reģionā;</w:t>
      </w:r>
    </w:p>
    <w:p w14:paraId="32063A53"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integrējot Ukrainas kara bēgļus vietējā kopienā.</w:t>
      </w:r>
    </w:p>
    <w:p w14:paraId="33F84DFB" w14:textId="77777777" w:rsidR="00AD5BAF" w:rsidRPr="009C41E1" w:rsidRDefault="00AD5BAF" w:rsidP="00AD5BAF">
      <w:pPr>
        <w:pStyle w:val="ListParagraph"/>
        <w:ind w:left="567" w:right="-477"/>
        <w:jc w:val="both"/>
        <w:rPr>
          <w:sz w:val="24"/>
          <w:szCs w:val="24"/>
          <w:highlight w:val="yellow"/>
        </w:rPr>
      </w:pPr>
    </w:p>
    <w:p w14:paraId="57D46921" w14:textId="77777777" w:rsidR="00AD5BAF" w:rsidRPr="009C41E1" w:rsidRDefault="00AD5BAF" w:rsidP="00AD5BAF">
      <w:pPr>
        <w:pStyle w:val="ListParagraph"/>
        <w:numPr>
          <w:ilvl w:val="0"/>
          <w:numId w:val="15"/>
        </w:numPr>
        <w:ind w:right="-477"/>
        <w:jc w:val="both"/>
        <w:rPr>
          <w:sz w:val="24"/>
          <w:szCs w:val="24"/>
        </w:rPr>
      </w:pPr>
      <w:r w:rsidRPr="009C41E1">
        <w:rPr>
          <w:sz w:val="24"/>
          <w:szCs w:val="24"/>
        </w:rPr>
        <w:t>Brīvprātīgā darba veicināšana:</w:t>
      </w:r>
    </w:p>
    <w:p w14:paraId="0AD1F3C1" w14:textId="19C59232" w:rsidR="00AD5BAF" w:rsidRPr="009C41E1" w:rsidRDefault="00AD5BAF" w:rsidP="00AD5BAF">
      <w:pPr>
        <w:pStyle w:val="ListParagraph"/>
        <w:numPr>
          <w:ilvl w:val="0"/>
          <w:numId w:val="16"/>
        </w:numPr>
        <w:spacing w:line="276" w:lineRule="auto"/>
        <w:jc w:val="both"/>
        <w:rPr>
          <w:sz w:val="24"/>
          <w:szCs w:val="24"/>
        </w:rPr>
      </w:pPr>
      <w:r w:rsidRPr="009C41E1">
        <w:rPr>
          <w:sz w:val="24"/>
          <w:szCs w:val="24"/>
        </w:rPr>
        <w:t>2023.gadā noslēgti 2</w:t>
      </w:r>
      <w:r w:rsidR="00E10A0A">
        <w:rPr>
          <w:sz w:val="24"/>
          <w:szCs w:val="24"/>
        </w:rPr>
        <w:t>6</w:t>
      </w:r>
      <w:r w:rsidRPr="009C41E1">
        <w:rPr>
          <w:sz w:val="24"/>
          <w:szCs w:val="24"/>
        </w:rPr>
        <w:t xml:space="preserve"> brīvprātīgā darba līgumi un brīvprātīgajā darbā biedrībā nostrādātas pavisam </w:t>
      </w:r>
      <w:r w:rsidR="00A23F6C">
        <w:rPr>
          <w:sz w:val="24"/>
          <w:szCs w:val="24"/>
        </w:rPr>
        <w:t>2526</w:t>
      </w:r>
      <w:r w:rsidRPr="009C41E1">
        <w:rPr>
          <w:sz w:val="24"/>
          <w:szCs w:val="24"/>
        </w:rPr>
        <w:t xml:space="preserve"> stundas; strādājot gan biedrības telpās Brīvības ielā 45, Jēkabpilī, tās struktūrvienības telpās Brīvības ielā 258A, Jēkabpilī, Jēkabpils novadā, kā arī dažādās citās vietās, palīdzot organizēt biedrības pasākumus un sniedzot atbalstu Ukrainas civiliedzīvotājiem, kas aizbēguši no kara savā valstī; </w:t>
      </w:r>
    </w:p>
    <w:p w14:paraId="3380E1A5" w14:textId="77777777" w:rsidR="00AD5BAF" w:rsidRPr="009C41E1" w:rsidRDefault="00AD5BAF" w:rsidP="00AD5BAF">
      <w:pPr>
        <w:pStyle w:val="ListParagraph"/>
        <w:numPr>
          <w:ilvl w:val="0"/>
          <w:numId w:val="16"/>
        </w:numPr>
        <w:ind w:right="-477"/>
        <w:jc w:val="both"/>
        <w:rPr>
          <w:sz w:val="24"/>
          <w:szCs w:val="24"/>
        </w:rPr>
      </w:pPr>
      <w:r w:rsidRPr="009C41E1">
        <w:rPr>
          <w:sz w:val="24"/>
          <w:szCs w:val="24"/>
        </w:rPr>
        <w:t>Veicot brīvprātīgo izglītošanu par brīvprātīgā darba organizēšanu un veikšanu;</w:t>
      </w:r>
    </w:p>
    <w:p w14:paraId="725D490F" w14:textId="77777777" w:rsidR="00AD5BAF" w:rsidRPr="009C41E1" w:rsidRDefault="00AD5BAF" w:rsidP="00AD5BAF">
      <w:pPr>
        <w:pStyle w:val="ListParagraph"/>
        <w:numPr>
          <w:ilvl w:val="0"/>
          <w:numId w:val="16"/>
        </w:numPr>
        <w:ind w:right="-477"/>
        <w:jc w:val="both"/>
        <w:rPr>
          <w:sz w:val="24"/>
          <w:szCs w:val="24"/>
        </w:rPr>
      </w:pPr>
      <w:r w:rsidRPr="009C41E1">
        <w:rPr>
          <w:sz w:val="24"/>
          <w:szCs w:val="24"/>
        </w:rPr>
        <w:t xml:space="preserve">Atbalstot biedrības brīvprātīgos ar dažādu attaisnoto izdevumu segšanu </w:t>
      </w:r>
    </w:p>
    <w:p w14:paraId="7FC8C7A5" w14:textId="77777777" w:rsidR="00AD5BAF" w:rsidRPr="009C41E1" w:rsidRDefault="00AD5BAF" w:rsidP="00AD5BAF">
      <w:pPr>
        <w:pStyle w:val="ListParagraph"/>
        <w:ind w:left="2564" w:right="-477"/>
        <w:jc w:val="both"/>
        <w:rPr>
          <w:sz w:val="24"/>
          <w:szCs w:val="24"/>
        </w:rPr>
      </w:pPr>
      <w:r w:rsidRPr="009C41E1">
        <w:rPr>
          <w:sz w:val="24"/>
          <w:szCs w:val="24"/>
        </w:rPr>
        <w:t xml:space="preserve">līdz 50eur/mēnesī; </w:t>
      </w:r>
    </w:p>
    <w:p w14:paraId="54A0073E" w14:textId="77777777" w:rsidR="00AD5BAF" w:rsidRPr="009C41E1" w:rsidRDefault="00AD5BAF" w:rsidP="00AD5BAF">
      <w:pPr>
        <w:pStyle w:val="ListParagraph"/>
        <w:numPr>
          <w:ilvl w:val="0"/>
          <w:numId w:val="16"/>
        </w:numPr>
        <w:ind w:right="-477"/>
        <w:jc w:val="both"/>
        <w:rPr>
          <w:sz w:val="24"/>
          <w:szCs w:val="24"/>
        </w:rPr>
      </w:pPr>
      <w:r w:rsidRPr="009C41E1">
        <w:rPr>
          <w:sz w:val="24"/>
          <w:szCs w:val="24"/>
        </w:rPr>
        <w:t>Sadarbojoties ar Nodarbinātības Valsts aģentūru un Jēkabpils novada pašvaldību brīvprātīgā darba popularizēšanā;</w:t>
      </w:r>
    </w:p>
    <w:p w14:paraId="1A42AA92" w14:textId="77777777" w:rsidR="00AD5BAF" w:rsidRPr="009C41E1" w:rsidRDefault="00AD5BAF" w:rsidP="00AD5BAF">
      <w:pPr>
        <w:pStyle w:val="ListParagraph"/>
        <w:numPr>
          <w:ilvl w:val="0"/>
          <w:numId w:val="16"/>
        </w:numPr>
        <w:ind w:right="-477"/>
        <w:jc w:val="both"/>
        <w:rPr>
          <w:sz w:val="24"/>
          <w:szCs w:val="24"/>
        </w:rPr>
      </w:pPr>
      <w:r w:rsidRPr="009C41E1">
        <w:rPr>
          <w:sz w:val="24"/>
          <w:szCs w:val="24"/>
        </w:rPr>
        <w:t xml:space="preserve">Sadarbojoties NVO tīklos brīvprātīgā darba popularizēšanā un </w:t>
      </w:r>
    </w:p>
    <w:p w14:paraId="0A965CBD" w14:textId="77777777" w:rsidR="00AD5BAF" w:rsidRPr="009C41E1" w:rsidRDefault="00AD5BAF" w:rsidP="00AD5BAF">
      <w:pPr>
        <w:pStyle w:val="ListParagraph"/>
        <w:ind w:left="2564" w:right="-477"/>
        <w:jc w:val="both"/>
        <w:rPr>
          <w:sz w:val="24"/>
          <w:szCs w:val="24"/>
        </w:rPr>
      </w:pPr>
      <w:r w:rsidRPr="009C41E1">
        <w:rPr>
          <w:sz w:val="24"/>
          <w:szCs w:val="24"/>
        </w:rPr>
        <w:t>attīstīšanā;</w:t>
      </w:r>
    </w:p>
    <w:p w14:paraId="45706CE4" w14:textId="77777777" w:rsidR="00AD5BAF" w:rsidRPr="009C41E1" w:rsidRDefault="00AD5BAF" w:rsidP="00AD5BAF">
      <w:pPr>
        <w:pStyle w:val="ListParagraph"/>
        <w:numPr>
          <w:ilvl w:val="0"/>
          <w:numId w:val="16"/>
        </w:numPr>
        <w:ind w:right="-477"/>
        <w:jc w:val="both"/>
        <w:rPr>
          <w:sz w:val="24"/>
          <w:szCs w:val="24"/>
        </w:rPr>
      </w:pPr>
      <w:r w:rsidRPr="009C41E1">
        <w:rPr>
          <w:sz w:val="24"/>
          <w:szCs w:val="24"/>
        </w:rPr>
        <w:t xml:space="preserve">Uzsākot realizēt Eiropas Solidaritātes korpusa projektu </w:t>
      </w:r>
    </w:p>
    <w:p w14:paraId="050E4372" w14:textId="77777777" w:rsidR="00AD5BAF" w:rsidRPr="009C41E1" w:rsidRDefault="00AD5BAF" w:rsidP="00AD5BAF">
      <w:pPr>
        <w:pStyle w:val="ListParagraph"/>
        <w:ind w:left="2564" w:right="-477"/>
        <w:jc w:val="both"/>
        <w:rPr>
          <w:sz w:val="24"/>
          <w:szCs w:val="24"/>
        </w:rPr>
      </w:pPr>
      <w:r w:rsidRPr="009C41E1">
        <w:rPr>
          <w:b/>
          <w:bCs/>
          <w:i/>
          <w:iCs/>
          <w:sz w:val="24"/>
          <w:szCs w:val="24"/>
        </w:rPr>
        <w:t>“</w:t>
      </w:r>
      <w:r w:rsidRPr="009C41E1">
        <w:rPr>
          <w:rStyle w:val="Strong"/>
          <w:b w:val="0"/>
          <w:bCs w:val="0"/>
          <w:i/>
          <w:iCs/>
          <w:sz w:val="24"/>
          <w:szCs w:val="24"/>
          <w:shd w:val="clear" w:color="auto" w:fill="FFFFFF"/>
        </w:rPr>
        <w:t>Volunteers add value</w:t>
      </w:r>
      <w:r w:rsidRPr="009C41E1">
        <w:rPr>
          <w:b/>
          <w:bCs/>
          <w:i/>
          <w:iCs/>
          <w:sz w:val="24"/>
          <w:szCs w:val="24"/>
        </w:rPr>
        <w:t>”,</w:t>
      </w:r>
      <w:r w:rsidRPr="009C41E1">
        <w:rPr>
          <w:sz w:val="24"/>
          <w:szCs w:val="24"/>
        </w:rPr>
        <w:t xml:space="preserve"> līguma </w:t>
      </w:r>
      <w:r w:rsidRPr="009C41E1">
        <w:rPr>
          <w:sz w:val="24"/>
          <w:szCs w:val="24"/>
          <w:shd w:val="clear" w:color="auto" w:fill="FFFFFF"/>
        </w:rPr>
        <w:t>Nr.2023-1-LV02-ESC51-VTJ-000125769,</w:t>
      </w:r>
      <w:r w:rsidRPr="009C41E1">
        <w:rPr>
          <w:sz w:val="24"/>
          <w:szCs w:val="24"/>
        </w:rPr>
        <w:br/>
        <w:t xml:space="preserve"> ar četriem iesaistītajiem ārvalstu brīvprātīgajiem jauniešiem.</w:t>
      </w:r>
    </w:p>
    <w:p w14:paraId="0F3E0D03" w14:textId="77777777" w:rsidR="00AD5BAF" w:rsidRPr="009C41E1" w:rsidRDefault="00AD5BAF" w:rsidP="00AD5BAF">
      <w:pPr>
        <w:pStyle w:val="NormalWeb"/>
        <w:widowControl/>
        <w:autoSpaceDE/>
        <w:autoSpaceDN/>
        <w:adjustRightInd/>
        <w:spacing w:before="0" w:after="0"/>
        <w:ind w:left="142"/>
        <w:jc w:val="both"/>
        <w:textAlignment w:val="baseline"/>
        <w:rPr>
          <w:highlight w:val="yellow"/>
          <w:lang w:val="lv-LV"/>
        </w:rPr>
      </w:pPr>
    </w:p>
    <w:p w14:paraId="5A85E017" w14:textId="77777777" w:rsidR="00AD5BAF" w:rsidRPr="009C41E1" w:rsidRDefault="00AD5BAF" w:rsidP="00AD5BAF">
      <w:pPr>
        <w:pStyle w:val="ListParagraph"/>
        <w:numPr>
          <w:ilvl w:val="0"/>
          <w:numId w:val="15"/>
        </w:numPr>
        <w:jc w:val="both"/>
        <w:rPr>
          <w:sz w:val="24"/>
          <w:szCs w:val="24"/>
        </w:rPr>
      </w:pPr>
      <w:r w:rsidRPr="009C41E1">
        <w:rPr>
          <w:sz w:val="24"/>
          <w:szCs w:val="24"/>
        </w:rPr>
        <w:t xml:space="preserve">Atbalsta sniegšana personām ar īpašām vajadzībām (invaliditāti), invalīdu un viņu ģimeņu locekļu interešu aizstāvība: </w:t>
      </w:r>
    </w:p>
    <w:p w14:paraId="5CF2AE71" w14:textId="77777777" w:rsidR="00AD5BAF" w:rsidRPr="009C41E1" w:rsidRDefault="00AD5BAF" w:rsidP="00AD5BAF">
      <w:pPr>
        <w:pStyle w:val="ListParagraph"/>
        <w:ind w:left="0" w:right="-477"/>
        <w:jc w:val="both"/>
        <w:rPr>
          <w:b/>
          <w:bCs/>
          <w:sz w:val="24"/>
          <w:szCs w:val="24"/>
        </w:rPr>
      </w:pPr>
    </w:p>
    <w:p w14:paraId="651B07F4"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Organizējot vienas subsidētās darbavietas biedrības struktūrvienībā Dienas centrs “Kopā būt” un divām subsidētajām darbavietām biedrorganizācijā “Cerību sala” Dienas centrā “Cerība”;</w:t>
      </w:r>
    </w:p>
    <w:p w14:paraId="590D12DA"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Organizējot divu personu ar invaliditāti subsidētās darbavietas darbam nepieciešamo iemaņu iegūšanā biedrības juridiskajā adresē un struktūrvienībā “Dienas centrs “Kopā būt”’;</w:t>
      </w:r>
    </w:p>
    <w:p w14:paraId="65990EA8"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 xml:space="preserve">popularizējot NVO iespēju izveidot subsidētās darbavietas sadarbībā ar NVA; </w:t>
      </w:r>
    </w:p>
    <w:p w14:paraId="3BD43E97"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Konsultatīvi atbalstot dažādu jautājumu risināšanā Jēkabpils novadā, īpaši telpu un darbavietu piemērošanā;</w:t>
      </w:r>
    </w:p>
    <w:p w14:paraId="5871EE7C"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lastRenderedPageBreak/>
        <w:t>Sadarbojoties ar savām biedrorganizācijām, kas pārstāv personu ar invaliditāti mērķauditoriju, kā “Jēkabpils invalīdu biedrība”, “biedrību “Cerību sala”, biedrību “Dzīvības koks”, un ar citām līdzīgām biedrībām, kas darbojas Vidusdaugavas teritorijā, kā Latvijas Neredzīgo biedrības Jēkabpils nodaļu (apvieno plašākas teritorijas biedru loku), Jēkabpils invalīdu biedrību, Latvijas Kaulu un locītavu slimnieku biedrības Jēkabpils filiāli.</w:t>
      </w:r>
    </w:p>
    <w:p w14:paraId="25D6FDC4" w14:textId="77777777" w:rsidR="00AD5BAF" w:rsidRPr="009C41E1" w:rsidRDefault="00AD5BAF" w:rsidP="00AD5BAF">
      <w:pPr>
        <w:pStyle w:val="ListParagraph"/>
        <w:ind w:left="142"/>
        <w:jc w:val="both"/>
        <w:textAlignment w:val="baseline"/>
        <w:rPr>
          <w:sz w:val="24"/>
          <w:szCs w:val="24"/>
          <w:highlight w:val="yellow"/>
        </w:rPr>
      </w:pPr>
    </w:p>
    <w:p w14:paraId="43D1FF33" w14:textId="77777777" w:rsidR="00AD5BAF" w:rsidRPr="009C41E1" w:rsidRDefault="00AD5BAF" w:rsidP="00AD5BAF">
      <w:pPr>
        <w:pStyle w:val="ListParagraph"/>
        <w:numPr>
          <w:ilvl w:val="0"/>
          <w:numId w:val="15"/>
        </w:numPr>
        <w:jc w:val="both"/>
        <w:rPr>
          <w:sz w:val="24"/>
          <w:szCs w:val="24"/>
        </w:rPr>
      </w:pPr>
      <w:r w:rsidRPr="009C41E1">
        <w:rPr>
          <w:sz w:val="24"/>
          <w:szCs w:val="24"/>
        </w:rPr>
        <w:t xml:space="preserve">Jauniešu iniciatīvu un viņu līdzdalības lēmumu pieņemšanā un sabiedriskajā dzīvē veicināšana dažādos veidos: </w:t>
      </w:r>
    </w:p>
    <w:p w14:paraId="6A382DCD"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Darbojoties kā EURODESK reģionālais koordinators;</w:t>
      </w:r>
    </w:p>
    <w:p w14:paraId="08420F5B"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Organizējot divus EURODESK reģionālos pasākumus Vidusdaugavas reģionā un informatīvās stundas skolās;</w:t>
      </w:r>
    </w:p>
    <w:p w14:paraId="6953CF87"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Veicinot jauniešu izpratni par demokrātijas izpausmēm Latvijā;</w:t>
      </w:r>
    </w:p>
    <w:p w14:paraId="4F4D5418"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rosinot jauniešu interesi par Erasmus+ un Eiropas Solidaritātes korpusa projektu iespējām;</w:t>
      </w:r>
    </w:p>
    <w:p w14:paraId="64A005B1"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kļūstot par nosūtošo organizāciju brīvprātīgā darba projektos Spānijā 1 Latvijas jaunietim un Slovākijā 2 Latvijas jauniešiem;</w:t>
      </w:r>
    </w:p>
    <w:p w14:paraId="6A07437F"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 xml:space="preserve">veicinot iespēju popularizēšanu dzīvei nepieciešamo prasmju, zināšanu un kompetenču iegūšanu neformālas izglītības ceļā; </w:t>
      </w:r>
    </w:p>
    <w:p w14:paraId="33B54411" w14:textId="77777777" w:rsidR="00AD5BAF" w:rsidRPr="009C41E1" w:rsidRDefault="00AD5BAF" w:rsidP="00AD5BAF">
      <w:pPr>
        <w:pStyle w:val="ListParagraph"/>
        <w:numPr>
          <w:ilvl w:val="0"/>
          <w:numId w:val="16"/>
        </w:numPr>
        <w:jc w:val="both"/>
        <w:textAlignment w:val="baseline"/>
        <w:rPr>
          <w:sz w:val="24"/>
          <w:szCs w:val="24"/>
        </w:rPr>
      </w:pPr>
      <w:r w:rsidRPr="009C41E1">
        <w:rPr>
          <w:sz w:val="24"/>
          <w:szCs w:val="24"/>
        </w:rPr>
        <w:t>Nodrošinot 3 jauniešu darbam nepieciešamo iemaņu apgūšanu nevalstiskajā sektorā sadarbībā ar NVA Jēkabpils reģionālo filiāli un šīs iespējas popularizēšanu Vidusdaugavas reģiona NVO sektorā;</w:t>
      </w:r>
    </w:p>
    <w:p w14:paraId="4C010D5A" w14:textId="77777777" w:rsidR="00AD5BAF" w:rsidRPr="009C41E1" w:rsidRDefault="00AD5BAF" w:rsidP="00AD5BAF">
      <w:pPr>
        <w:pStyle w:val="ListParagraph"/>
        <w:numPr>
          <w:ilvl w:val="0"/>
          <w:numId w:val="16"/>
        </w:numPr>
        <w:jc w:val="both"/>
        <w:textAlignment w:val="baseline"/>
        <w:rPr>
          <w:sz w:val="24"/>
          <w:szCs w:val="24"/>
        </w:rPr>
      </w:pPr>
      <w:r w:rsidRPr="009C41E1">
        <w:rPr>
          <w:sz w:val="24"/>
          <w:szCs w:val="24"/>
        </w:rPr>
        <w:t>Realizējot Eiropas Solidaritātes projektu kvalitātes zīmi kā nosūtošā, uzņemošā un projektus koordinējošā organizācija;</w:t>
      </w:r>
    </w:p>
    <w:p w14:paraId="5F6A12FB" w14:textId="77777777" w:rsidR="00AD5BAF" w:rsidRPr="009C41E1" w:rsidRDefault="00AD5BAF" w:rsidP="00AD5BAF">
      <w:pPr>
        <w:pStyle w:val="ListParagraph"/>
        <w:numPr>
          <w:ilvl w:val="0"/>
          <w:numId w:val="16"/>
        </w:numPr>
        <w:jc w:val="both"/>
        <w:textAlignment w:val="baseline"/>
        <w:rPr>
          <w:sz w:val="24"/>
          <w:szCs w:val="24"/>
        </w:rPr>
      </w:pPr>
      <w:r w:rsidRPr="009C41E1">
        <w:rPr>
          <w:sz w:val="24"/>
          <w:szCs w:val="24"/>
        </w:rPr>
        <w:t>Atbalstot un pēc nepieciešamības konsultējot jauniešu iniciatīvas Vidusdaugavas reģionā.</w:t>
      </w:r>
    </w:p>
    <w:p w14:paraId="0367067F" w14:textId="77777777" w:rsidR="00AD5BAF" w:rsidRPr="009C41E1" w:rsidRDefault="00AD5BAF" w:rsidP="00AD5BAF">
      <w:pPr>
        <w:pStyle w:val="ListParagraph"/>
        <w:ind w:left="142" w:right="-477"/>
        <w:jc w:val="both"/>
        <w:rPr>
          <w:sz w:val="24"/>
          <w:szCs w:val="24"/>
          <w:highlight w:val="yellow"/>
        </w:rPr>
      </w:pPr>
    </w:p>
    <w:p w14:paraId="2270EB6A" w14:textId="77777777" w:rsidR="00AD5BAF" w:rsidRPr="009C41E1" w:rsidRDefault="00AD5BAF" w:rsidP="00AD5BAF">
      <w:pPr>
        <w:pStyle w:val="NormalWeb"/>
        <w:widowControl/>
        <w:numPr>
          <w:ilvl w:val="0"/>
          <w:numId w:val="15"/>
        </w:numPr>
        <w:autoSpaceDE/>
        <w:autoSpaceDN/>
        <w:adjustRightInd/>
        <w:spacing w:before="0" w:after="0"/>
        <w:jc w:val="both"/>
        <w:textAlignment w:val="baseline"/>
        <w:rPr>
          <w:lang w:val="lv-LV"/>
        </w:rPr>
      </w:pPr>
      <w:r w:rsidRPr="009C41E1">
        <w:rPr>
          <w:lang w:val="lv-LV"/>
        </w:rPr>
        <w:t>Sociālās uzņēmējdarbības attīstības veicināšana Vidusdaugavas reģionā:</w:t>
      </w:r>
    </w:p>
    <w:p w14:paraId="6103FA9A"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 xml:space="preserve">Sadarbojoties ar Latvijas Sociālās Uzņēmējdarbības asociāciju (LSUA) kā biedrorganizācijai; </w:t>
      </w:r>
    </w:p>
    <w:p w14:paraId="70B1CF84"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Popularizējot sociālās uzņēmējdarbības ideju un iespējas Vidusdaugavas reģionā;</w:t>
      </w:r>
    </w:p>
    <w:p w14:paraId="7072F888"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Skaidrojot sociālās uzņēmējdarbības izveidošanas iespējas Jēkabpils novada iedzīvotājiem.</w:t>
      </w:r>
    </w:p>
    <w:p w14:paraId="05B563BC" w14:textId="77777777" w:rsidR="00AD5BAF" w:rsidRPr="009C41E1" w:rsidRDefault="00AD5BAF" w:rsidP="00AD5BAF">
      <w:pPr>
        <w:pStyle w:val="NormalWeb"/>
        <w:shd w:val="clear" w:color="auto" w:fill="FFFFFF"/>
        <w:spacing w:before="0" w:after="0"/>
        <w:jc w:val="both"/>
        <w:rPr>
          <w:lang w:val="lv-LV"/>
        </w:rPr>
      </w:pPr>
    </w:p>
    <w:p w14:paraId="1ABFCD2F" w14:textId="77777777" w:rsidR="00AD5BAF" w:rsidRPr="009C41E1" w:rsidRDefault="00AD5BAF" w:rsidP="00AD5BAF">
      <w:pPr>
        <w:pStyle w:val="NormalWeb"/>
        <w:numPr>
          <w:ilvl w:val="0"/>
          <w:numId w:val="15"/>
        </w:numPr>
        <w:shd w:val="clear" w:color="auto" w:fill="FFFFFF"/>
        <w:spacing w:before="0" w:after="0"/>
        <w:jc w:val="both"/>
        <w:rPr>
          <w:lang w:val="lv-LV"/>
        </w:rPr>
      </w:pPr>
      <w:r w:rsidRPr="009C41E1">
        <w:rPr>
          <w:lang w:val="lv-LV"/>
        </w:rPr>
        <w:t xml:space="preserve">Jēkabpils novada lauku teritorijas ilgtspējīgas un līdzsvarotas attīstības sekmēšana, atbalstot iedzīvotāju pilsonisko aktivitāti teritorijai nozīmīgu sociāli ekonomisko jautājumu risināšanā, dzīvesvides uzlabošanā un esošo resursu saudzīgā izmantošanā nākamo paaudžu interesēs: </w:t>
      </w:r>
    </w:p>
    <w:p w14:paraId="4B2F4C28" w14:textId="77777777" w:rsidR="00AD5BAF" w:rsidRPr="009C41E1" w:rsidRDefault="00AD5BAF" w:rsidP="00AD5BAF">
      <w:pPr>
        <w:pStyle w:val="NormalWeb"/>
        <w:numPr>
          <w:ilvl w:val="0"/>
          <w:numId w:val="16"/>
        </w:numPr>
        <w:shd w:val="clear" w:color="auto" w:fill="FFFFFF"/>
        <w:spacing w:before="0" w:after="0"/>
        <w:jc w:val="both"/>
        <w:rPr>
          <w:lang w:val="lv-LV"/>
        </w:rPr>
      </w:pPr>
      <w:r w:rsidRPr="009C41E1">
        <w:rPr>
          <w:lang w:val="lv-LV"/>
        </w:rPr>
        <w:t>Izstrādājot un aizstāvot Sabiedrības virzītas vietējās attīstības (SVVA) stratēģiju Jēkabpils novada teritorijai kā VRG darbības teritorijai laika posmam līdz 2027.gadam, šo procesu laikā konsultējoties ar Jēkabpils novada lauku teritoriju iedzīvotājiem, uzņēmējiem, jauniešiem, pašvaldības pārstāvjiem fokusgrupās, veicot anketēšanu, organizējot forumu;</w:t>
      </w:r>
    </w:p>
    <w:p w14:paraId="70896A54" w14:textId="77777777" w:rsidR="00AD5BAF" w:rsidRPr="009C41E1"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Nodrošinot informācijas plūsmu Jēkabpils novadā par lauku teritorijas attīstības iespējām un finansējumu Latvijā;</w:t>
      </w:r>
    </w:p>
    <w:p w14:paraId="62C10383" w14:textId="77777777" w:rsidR="00AD5BAF" w:rsidRDefault="00AD5BAF" w:rsidP="00AD5BAF">
      <w:pPr>
        <w:pStyle w:val="NormalWeb"/>
        <w:widowControl/>
        <w:numPr>
          <w:ilvl w:val="0"/>
          <w:numId w:val="16"/>
        </w:numPr>
        <w:autoSpaceDE/>
        <w:autoSpaceDN/>
        <w:adjustRightInd/>
        <w:spacing w:before="0" w:after="0"/>
        <w:jc w:val="both"/>
        <w:textAlignment w:val="baseline"/>
        <w:rPr>
          <w:lang w:val="lv-LV"/>
        </w:rPr>
      </w:pPr>
      <w:r w:rsidRPr="009C41E1">
        <w:rPr>
          <w:lang w:val="lv-LV"/>
        </w:rPr>
        <w:t>Iesaistoties Latvijas Lauku Forums darbībā kā biedrorganizācijai, nodrošinot dalību vietējo rīcības grupu (VRG) tīklojumā Latvijā un biedrības pārstāvim strādājot LLF Padomē.</w:t>
      </w:r>
    </w:p>
    <w:p w14:paraId="21B0A11E" w14:textId="77777777" w:rsidR="00AD5BAF" w:rsidRDefault="00AD5BAF" w:rsidP="00AD5BAF">
      <w:pPr>
        <w:pStyle w:val="NormalWeb"/>
        <w:widowControl/>
        <w:autoSpaceDE/>
        <w:autoSpaceDN/>
        <w:adjustRightInd/>
        <w:spacing w:before="0" w:after="0"/>
        <w:jc w:val="both"/>
        <w:textAlignment w:val="baseline"/>
        <w:rPr>
          <w:lang w:val="lv-LV"/>
        </w:rPr>
      </w:pPr>
    </w:p>
    <w:tbl>
      <w:tblPr>
        <w:tblW w:w="9889" w:type="dxa"/>
        <w:tblInd w:w="-108" w:type="dxa"/>
        <w:tblLayout w:type="fixed"/>
        <w:tblLook w:val="04A0" w:firstRow="1" w:lastRow="0" w:firstColumn="1" w:lastColumn="0" w:noHBand="0" w:noVBand="1"/>
      </w:tblPr>
      <w:tblGrid>
        <w:gridCol w:w="9889"/>
      </w:tblGrid>
      <w:tr w:rsidR="00287969" w:rsidRPr="00071A37" w14:paraId="23C63479" w14:textId="77777777" w:rsidTr="00AD5BAF">
        <w:trPr>
          <w:trHeight w:val="315"/>
        </w:trPr>
        <w:tc>
          <w:tcPr>
            <w:tcW w:w="9889" w:type="dxa"/>
            <w:noWrap/>
            <w:vAlign w:val="bottom"/>
          </w:tcPr>
          <w:p w14:paraId="1EE72013" w14:textId="501D6F7D" w:rsidR="00074DD9" w:rsidRPr="000B4D39" w:rsidRDefault="00074DD9" w:rsidP="00AD5BAF">
            <w:pPr>
              <w:pStyle w:val="NormalWeb"/>
              <w:widowControl/>
              <w:autoSpaceDE/>
              <w:autoSpaceDN/>
              <w:adjustRightInd/>
              <w:spacing w:before="0" w:after="0"/>
              <w:jc w:val="both"/>
              <w:textAlignment w:val="baseline"/>
              <w:rPr>
                <w:lang w:val="lv-LV"/>
              </w:rPr>
            </w:pPr>
          </w:p>
        </w:tc>
      </w:tr>
    </w:tbl>
    <w:p w14:paraId="05D7C8F2" w14:textId="3CE542F0" w:rsidR="00C745FD" w:rsidRPr="00071A37" w:rsidRDefault="00AD5BAF" w:rsidP="00AD5BAF">
      <w:pPr>
        <w:jc w:val="both"/>
        <w:rPr>
          <w:sz w:val="24"/>
          <w:szCs w:val="24"/>
          <w:highlight w:val="yellow"/>
        </w:rPr>
      </w:pPr>
      <w:r w:rsidRPr="00AD5BAF">
        <w:rPr>
          <w:sz w:val="24"/>
          <w:szCs w:val="24"/>
        </w:rPr>
        <w:t xml:space="preserve">Biedrībai ir labas nākotnes attīstības iestrādnes un perspektīva – veicot vairāku finansējumu ieguvušo projektu turpināšanu 2024.gadā, kā arī realizējot no jauna atbalstīto NVO fonda projektu “Senioru darījums: lauku senioru balsis Latvijā” 2024.gada laikposmā no janvāra līdz oktobrim. Tāpat svarīgi, ka biedrības struktūrvienība “Lauku attīstības partnerība “Vidusdaugava”” ir uzsākusi darbību LEADER finansējuma administrēšanā savā darbības teritorijā Jēkabpils novadā laikposmā līdz 2027.gadam. Biedrības darba administrēšanai ir piesaistīti atbilstošas kapacitātes darbinieki, ar kuriem noslēgti darba vai uzņēmuma līgumi. Notiek sabiedrisko attiecību attīstīšana un sekmīga publicitātes nodrošināšana caur biedrības mājaslapu </w:t>
      </w:r>
      <w:hyperlink r:id="rId10" w:history="1">
        <w:r w:rsidRPr="0015166D">
          <w:rPr>
            <w:rStyle w:val="Hyperlink"/>
            <w:sz w:val="24"/>
            <w:szCs w:val="24"/>
          </w:rPr>
          <w:t>www.vidusdaugavasnvo.lv</w:t>
        </w:r>
      </w:hyperlink>
      <w:r>
        <w:rPr>
          <w:sz w:val="24"/>
          <w:szCs w:val="24"/>
        </w:rPr>
        <w:t xml:space="preserve"> </w:t>
      </w:r>
      <w:r w:rsidRPr="00AD5BAF">
        <w:rPr>
          <w:sz w:val="24"/>
          <w:szCs w:val="24"/>
        </w:rPr>
        <w:t>un sociālajiem tīkliem dažādu veikto procesu atspoguļošanai. Tāpat attīstīta sadarbība ar Jēkabpils novada pašvaldību regulārai NVO notikumu atspoguļošanai pašvaldības informatīvajā izdevumā “Jēkabpils Vēstis”, kā arī ir izveidotas labas sadarbības attiecības ar vietējiem un reģionālajiem medijiem, kā “Vidusdaugavas TV”, laikraksts “Brīvā Daugava” u.c. Ilgstoši tiek turpināta un attīstīta sadarbība ar valsts iestādēm, kā NVA, Probācijas dienests, VSAA, VID u.c.</w:t>
      </w:r>
    </w:p>
    <w:p w14:paraId="323D1F23" w14:textId="77777777" w:rsidR="00071AE5" w:rsidRDefault="00071AE5" w:rsidP="00651EF2">
      <w:pPr>
        <w:jc w:val="both"/>
        <w:rPr>
          <w:sz w:val="24"/>
          <w:szCs w:val="24"/>
        </w:rPr>
      </w:pPr>
    </w:p>
    <w:p w14:paraId="043CA153" w14:textId="77777777" w:rsidR="00071AE5" w:rsidRPr="00071A37" w:rsidRDefault="00071AE5" w:rsidP="00071AE5">
      <w:pPr>
        <w:rPr>
          <w:sz w:val="24"/>
          <w:szCs w:val="24"/>
          <w:highlight w:val="yellow"/>
        </w:rPr>
      </w:pPr>
    </w:p>
    <w:p w14:paraId="2505A93F" w14:textId="77777777" w:rsidR="00071AE5" w:rsidRPr="0075313B" w:rsidRDefault="00071AE5" w:rsidP="00071AE5">
      <w:pPr>
        <w:jc w:val="both"/>
        <w:rPr>
          <w:sz w:val="24"/>
          <w:szCs w:val="24"/>
        </w:rPr>
      </w:pPr>
      <w:r w:rsidRPr="00651EF2">
        <w:rPr>
          <w:sz w:val="24"/>
          <w:szCs w:val="24"/>
        </w:rPr>
        <w:t>202</w:t>
      </w:r>
      <w:r>
        <w:rPr>
          <w:sz w:val="24"/>
          <w:szCs w:val="24"/>
        </w:rPr>
        <w:t>3</w:t>
      </w:r>
      <w:r w:rsidRPr="00651EF2">
        <w:rPr>
          <w:sz w:val="24"/>
          <w:szCs w:val="24"/>
        </w:rPr>
        <w:t xml:space="preserve">.gadu biedrība noslēdz ar </w:t>
      </w:r>
      <w:r w:rsidRPr="0075313B">
        <w:rPr>
          <w:sz w:val="24"/>
          <w:szCs w:val="24"/>
        </w:rPr>
        <w:t xml:space="preserve">izdevumu pārsniegumu pār ieņēmumiem 30141 EUR apmērā, kas nozīmē, ka biedrība realizē iesāktos projektus, kuru realizācijai ir saņemts finansējums, bet, tā kā projekti uz 31.12.2023. vēl nav noslēgti un noslēguma pārskati nav apstiprināti, tad finansējums nav attiecināms biedrības ieņēmumos. </w:t>
      </w:r>
    </w:p>
    <w:p w14:paraId="653AA349" w14:textId="77777777" w:rsidR="00071AE5" w:rsidRPr="00651EF2" w:rsidRDefault="00071AE5" w:rsidP="00071AE5">
      <w:pPr>
        <w:rPr>
          <w:sz w:val="24"/>
          <w:szCs w:val="24"/>
        </w:rPr>
      </w:pPr>
      <w:r w:rsidRPr="0075313B">
        <w:rPr>
          <w:sz w:val="24"/>
          <w:szCs w:val="24"/>
        </w:rPr>
        <w:t>Uz 2024.gada 01.janvāri biedrības rezerves fonds ir negatīvs  57790 EUR.</w:t>
      </w:r>
      <w:r w:rsidRPr="00651EF2">
        <w:rPr>
          <w:sz w:val="24"/>
          <w:szCs w:val="24"/>
        </w:rPr>
        <w:t xml:space="preserve"> </w:t>
      </w:r>
    </w:p>
    <w:p w14:paraId="159719B7" w14:textId="77777777" w:rsidR="00071AE5" w:rsidRPr="00651EF2" w:rsidRDefault="00071AE5" w:rsidP="00071AE5">
      <w:pPr>
        <w:rPr>
          <w:sz w:val="24"/>
          <w:szCs w:val="24"/>
        </w:rPr>
      </w:pPr>
    </w:p>
    <w:p w14:paraId="60C22E10" w14:textId="77777777" w:rsidR="00071AE5" w:rsidRPr="00651EF2" w:rsidRDefault="00071AE5" w:rsidP="00071AE5">
      <w:pPr>
        <w:jc w:val="both"/>
        <w:rPr>
          <w:sz w:val="24"/>
          <w:szCs w:val="24"/>
        </w:rPr>
      </w:pPr>
      <w:r w:rsidRPr="00651EF2">
        <w:rPr>
          <w:sz w:val="24"/>
          <w:szCs w:val="24"/>
        </w:rPr>
        <w:t>Gada pārskats pilnībā atspoguļo biedrības „Vidusdaugavas NVO centrs” darbību 202</w:t>
      </w:r>
      <w:r>
        <w:rPr>
          <w:sz w:val="24"/>
          <w:szCs w:val="24"/>
        </w:rPr>
        <w:t>3</w:t>
      </w:r>
      <w:r w:rsidRPr="00651EF2">
        <w:rPr>
          <w:sz w:val="24"/>
          <w:szCs w:val="24"/>
        </w:rPr>
        <w:t xml:space="preserve">. gadā. No pārskata gada beigām līdz pārskata apstiprināšanai nav notikuši nekādi būtiski notikumi, kas varētu būtiski ietekmēt gada pārskata novērtējumu. </w:t>
      </w:r>
    </w:p>
    <w:p w14:paraId="146DF894" w14:textId="77777777" w:rsidR="00071AE5" w:rsidRPr="00651EF2" w:rsidRDefault="00071AE5" w:rsidP="00071AE5">
      <w:pPr>
        <w:jc w:val="both"/>
        <w:rPr>
          <w:sz w:val="24"/>
          <w:szCs w:val="24"/>
        </w:rPr>
      </w:pPr>
      <w:r w:rsidRPr="00651EF2">
        <w:rPr>
          <w:sz w:val="24"/>
          <w:szCs w:val="24"/>
        </w:rPr>
        <w:t>Gada pārskats vienbalsīgi apstiprināts dalībnieku pilnsapulcē 202</w:t>
      </w:r>
      <w:r>
        <w:rPr>
          <w:sz w:val="24"/>
          <w:szCs w:val="24"/>
        </w:rPr>
        <w:t>4</w:t>
      </w:r>
      <w:r w:rsidRPr="00651EF2">
        <w:rPr>
          <w:sz w:val="24"/>
          <w:szCs w:val="24"/>
        </w:rPr>
        <w:t xml:space="preserve">. gada </w:t>
      </w:r>
      <w:r>
        <w:rPr>
          <w:sz w:val="24"/>
          <w:szCs w:val="24"/>
        </w:rPr>
        <w:t>28</w:t>
      </w:r>
      <w:r w:rsidRPr="00651EF2">
        <w:rPr>
          <w:sz w:val="24"/>
          <w:szCs w:val="24"/>
        </w:rPr>
        <w:t>.</w:t>
      </w:r>
      <w:r>
        <w:rPr>
          <w:sz w:val="24"/>
          <w:szCs w:val="24"/>
        </w:rPr>
        <w:t xml:space="preserve">martā. </w:t>
      </w:r>
    </w:p>
    <w:p w14:paraId="59E5F44B" w14:textId="77777777" w:rsidR="00071AE5" w:rsidRPr="00651EF2" w:rsidRDefault="00071AE5" w:rsidP="00071AE5">
      <w:pPr>
        <w:rPr>
          <w:sz w:val="24"/>
          <w:szCs w:val="24"/>
        </w:rPr>
      </w:pPr>
    </w:p>
    <w:p w14:paraId="65D9D9BB" w14:textId="77777777" w:rsidR="00071AE5" w:rsidRDefault="00071AE5" w:rsidP="00071AE5">
      <w:pPr>
        <w:rPr>
          <w:sz w:val="24"/>
          <w:szCs w:val="24"/>
        </w:rPr>
      </w:pPr>
      <w:r w:rsidRPr="00651EF2">
        <w:rPr>
          <w:sz w:val="24"/>
          <w:szCs w:val="24"/>
        </w:rPr>
        <w:t xml:space="preserve">Valdes priekšsēdētāja </w:t>
      </w:r>
      <w:r>
        <w:rPr>
          <w:sz w:val="24"/>
          <w:szCs w:val="24"/>
        </w:rPr>
        <w:t>Agita Pleiko</w:t>
      </w:r>
    </w:p>
    <w:p w14:paraId="17087799" w14:textId="77777777" w:rsidR="00C745FD" w:rsidRDefault="00C745FD" w:rsidP="00F246D6">
      <w:pPr>
        <w:rPr>
          <w:sz w:val="24"/>
          <w:szCs w:val="24"/>
        </w:rPr>
      </w:pPr>
    </w:p>
    <w:p w14:paraId="08CEF8CE" w14:textId="20CBDA84" w:rsidR="00F66F6E" w:rsidRDefault="00F66F6E">
      <w:pPr>
        <w:widowControl/>
        <w:autoSpaceDE/>
        <w:autoSpaceDN/>
        <w:adjustRightInd/>
        <w:rPr>
          <w:sz w:val="24"/>
          <w:szCs w:val="24"/>
        </w:rPr>
      </w:pPr>
      <w:r>
        <w:rPr>
          <w:sz w:val="24"/>
          <w:szCs w:val="24"/>
        </w:rPr>
        <w:br w:type="page"/>
      </w:r>
    </w:p>
    <w:p w14:paraId="478AB658" w14:textId="77777777" w:rsidR="00F66F6E" w:rsidRDefault="00F66F6E" w:rsidP="00F66F6E">
      <w:pPr>
        <w:widowControl/>
        <w:autoSpaceDE/>
        <w:autoSpaceDN/>
        <w:adjustRightInd/>
        <w:rPr>
          <w:sz w:val="24"/>
          <w:szCs w:val="24"/>
        </w:rPr>
      </w:pPr>
    </w:p>
    <w:p w14:paraId="072B9B08" w14:textId="77777777" w:rsidR="00F66F6E" w:rsidRPr="00784CF6" w:rsidRDefault="00F66F6E" w:rsidP="00F66F6E">
      <w:pPr>
        <w:jc w:val="right"/>
        <w:rPr>
          <w:b/>
          <w:bCs/>
          <w:sz w:val="32"/>
          <w:szCs w:val="32"/>
        </w:rPr>
      </w:pPr>
      <w:r w:rsidRPr="00784CF6">
        <w:rPr>
          <w:b/>
          <w:bCs/>
          <w:sz w:val="32"/>
          <w:szCs w:val="32"/>
        </w:rPr>
        <w:t>PIELIKUMS</w:t>
      </w:r>
    </w:p>
    <w:p w14:paraId="1277FF31" w14:textId="77777777" w:rsidR="00790C05" w:rsidRDefault="00790C05" w:rsidP="00790C05">
      <w:pPr>
        <w:rPr>
          <w:b/>
          <w:bCs/>
          <w:sz w:val="24"/>
          <w:szCs w:val="24"/>
        </w:rPr>
      </w:pPr>
      <w:bookmarkStart w:id="2" w:name="_Hlk106221529"/>
    </w:p>
    <w:bookmarkEnd w:id="2"/>
    <w:p w14:paraId="2EE72B1E" w14:textId="5D013110" w:rsidR="00F66F6E" w:rsidRDefault="00F66F6E" w:rsidP="00F66F6E">
      <w:pPr>
        <w:jc w:val="center"/>
        <w:rPr>
          <w:noProof/>
        </w:rPr>
      </w:pPr>
    </w:p>
    <w:p w14:paraId="2DC95EEE" w14:textId="609B8B1F" w:rsidR="00087FEA" w:rsidRDefault="00087FEA" w:rsidP="00F66F6E">
      <w:pPr>
        <w:jc w:val="center"/>
        <w:rPr>
          <w:sz w:val="24"/>
          <w:szCs w:val="24"/>
        </w:rPr>
      </w:pPr>
      <w:r w:rsidRPr="00087FEA">
        <w:rPr>
          <w:noProof/>
          <w:sz w:val="24"/>
          <w:szCs w:val="24"/>
        </w:rPr>
        <w:drawing>
          <wp:inline distT="0" distB="0" distL="0" distR="0" wp14:anchorId="4A351973" wp14:editId="3B6D095A">
            <wp:extent cx="5756275" cy="3971925"/>
            <wp:effectExtent l="0" t="0" r="0" b="9525"/>
            <wp:docPr id="138688229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82299" name="Picture 1" descr="A screenshot of a document&#10;&#10;Description automatically generated"/>
                    <pic:cNvPicPr/>
                  </pic:nvPicPr>
                  <pic:blipFill>
                    <a:blip r:embed="rId11"/>
                    <a:stretch>
                      <a:fillRect/>
                    </a:stretch>
                  </pic:blipFill>
                  <pic:spPr>
                    <a:xfrm>
                      <a:off x="0" y="0"/>
                      <a:ext cx="5756275" cy="3971925"/>
                    </a:xfrm>
                    <a:prstGeom prst="rect">
                      <a:avLst/>
                    </a:prstGeom>
                  </pic:spPr>
                </pic:pic>
              </a:graphicData>
            </a:graphic>
          </wp:inline>
        </w:drawing>
      </w:r>
    </w:p>
    <w:p w14:paraId="756DF3FD" w14:textId="72995B39" w:rsidR="00F66F6E" w:rsidRDefault="00F66F6E" w:rsidP="00F66F6E">
      <w:pPr>
        <w:jc w:val="center"/>
        <w:rPr>
          <w:noProof/>
        </w:rPr>
      </w:pPr>
    </w:p>
    <w:p w14:paraId="22206771" w14:textId="21256406" w:rsidR="00E821D7" w:rsidRDefault="00E821D7" w:rsidP="00E821D7">
      <w:pPr>
        <w:rPr>
          <w:b/>
          <w:bCs/>
          <w:sz w:val="24"/>
          <w:szCs w:val="24"/>
        </w:rPr>
      </w:pPr>
      <w:bookmarkStart w:id="3" w:name="_Hlk130982243"/>
      <w:r w:rsidRPr="00EE74E6">
        <w:rPr>
          <w:b/>
          <w:bCs/>
          <w:sz w:val="24"/>
          <w:szCs w:val="24"/>
        </w:rPr>
        <w:t>Skaidrojums par bilances posteņiem</w:t>
      </w:r>
    </w:p>
    <w:p w14:paraId="327AFC58" w14:textId="77777777" w:rsidR="003037A1" w:rsidRDefault="003037A1" w:rsidP="00E821D7">
      <w:pPr>
        <w:rPr>
          <w:b/>
          <w:bCs/>
          <w:sz w:val="24"/>
          <w:szCs w:val="24"/>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701"/>
      </w:tblGrid>
      <w:tr w:rsidR="003037A1" w:rsidRPr="009A6DE0" w14:paraId="55370C08"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bookmarkEnd w:id="3"/>
          <w:p w14:paraId="70C862EF" w14:textId="0FF0807D" w:rsidR="003037A1" w:rsidRPr="00264317" w:rsidRDefault="003037A1" w:rsidP="003037A1">
            <w:pPr>
              <w:spacing w:line="276" w:lineRule="auto"/>
              <w:rPr>
                <w:rFonts w:ascii="Cambria" w:hAnsi="Cambria"/>
                <w:b/>
                <w:bCs/>
                <w:sz w:val="22"/>
                <w:szCs w:val="22"/>
              </w:rPr>
            </w:pPr>
            <w:r>
              <w:rPr>
                <w:rFonts w:ascii="Cambria" w:hAnsi="Cambria"/>
                <w:b/>
                <w:bCs/>
                <w:sz w:val="22"/>
                <w:szCs w:val="22"/>
              </w:rPr>
              <w:t>Ilgtermiņa ieguldījumi</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5288627C" w14:textId="77777777" w:rsidR="003037A1" w:rsidRDefault="003037A1" w:rsidP="002C6C2C">
            <w:pPr>
              <w:jc w:val="center"/>
              <w:rPr>
                <w:rFonts w:ascii="Cambria" w:hAnsi="Cambria"/>
                <w:b/>
                <w:bCs/>
              </w:rPr>
            </w:pPr>
            <w:r>
              <w:rPr>
                <w:rFonts w:ascii="Cambria" w:hAnsi="Cambria"/>
                <w:b/>
                <w:bCs/>
              </w:rPr>
              <w:t>EUR</w:t>
            </w:r>
          </w:p>
        </w:tc>
      </w:tr>
      <w:tr w:rsidR="003037A1" w:rsidRPr="009A6DE0" w14:paraId="00CFE88E"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tcPr>
          <w:p w14:paraId="3BD578B5" w14:textId="1BD04F5D" w:rsidR="003037A1" w:rsidRPr="009A6DE0" w:rsidRDefault="003037A1" w:rsidP="003037A1">
            <w:pPr>
              <w:rPr>
                <w:rFonts w:ascii="Cambria" w:hAnsi="Cambria"/>
                <w:bCs/>
              </w:rPr>
            </w:pPr>
            <w:r>
              <w:rPr>
                <w:rFonts w:ascii="Cambria" w:hAnsi="Cambria"/>
                <w:bCs/>
              </w:rPr>
              <w:t>Nemateriālie ieguldījumi</w:t>
            </w:r>
          </w:p>
        </w:tc>
        <w:tc>
          <w:tcPr>
            <w:tcW w:w="1701" w:type="dxa"/>
            <w:tcBorders>
              <w:top w:val="single" w:sz="4" w:space="0" w:color="auto"/>
              <w:left w:val="single" w:sz="4" w:space="0" w:color="auto"/>
              <w:bottom w:val="single" w:sz="4" w:space="0" w:color="auto"/>
              <w:right w:val="single" w:sz="4" w:space="0" w:color="auto"/>
            </w:tcBorders>
          </w:tcPr>
          <w:p w14:paraId="07847D84" w14:textId="5B831934" w:rsidR="003037A1" w:rsidRPr="007F6C99" w:rsidRDefault="003037A1" w:rsidP="002C6C2C">
            <w:pPr>
              <w:jc w:val="center"/>
              <w:rPr>
                <w:rFonts w:ascii="Cambria" w:hAnsi="Cambria"/>
                <w:bCs/>
              </w:rPr>
            </w:pPr>
            <w:r w:rsidRPr="007F6C99">
              <w:rPr>
                <w:rFonts w:ascii="Cambria" w:hAnsi="Cambria"/>
                <w:bCs/>
              </w:rPr>
              <w:t>35</w:t>
            </w:r>
          </w:p>
        </w:tc>
      </w:tr>
      <w:tr w:rsidR="003037A1" w:rsidRPr="009A6DE0" w14:paraId="68C1E85D"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tcPr>
          <w:p w14:paraId="43193A85" w14:textId="3A791DF7" w:rsidR="003037A1" w:rsidRPr="009A6DE0" w:rsidRDefault="003037A1" w:rsidP="003037A1">
            <w:pPr>
              <w:rPr>
                <w:rFonts w:ascii="Cambria" w:hAnsi="Cambria"/>
                <w:bCs/>
              </w:rPr>
            </w:pPr>
            <w:r>
              <w:rPr>
                <w:rFonts w:ascii="Cambria" w:hAnsi="Cambria"/>
                <w:bCs/>
              </w:rPr>
              <w:t xml:space="preserve">Pamatlīdzekļi </w:t>
            </w:r>
          </w:p>
        </w:tc>
        <w:tc>
          <w:tcPr>
            <w:tcW w:w="1701" w:type="dxa"/>
            <w:tcBorders>
              <w:top w:val="single" w:sz="4" w:space="0" w:color="auto"/>
              <w:left w:val="single" w:sz="4" w:space="0" w:color="auto"/>
              <w:bottom w:val="single" w:sz="4" w:space="0" w:color="auto"/>
              <w:right w:val="single" w:sz="4" w:space="0" w:color="auto"/>
            </w:tcBorders>
          </w:tcPr>
          <w:p w14:paraId="39E6DD3B" w14:textId="63F28C80" w:rsidR="003037A1" w:rsidRPr="007F6C99" w:rsidRDefault="0086110A" w:rsidP="002C6C2C">
            <w:pPr>
              <w:jc w:val="center"/>
              <w:rPr>
                <w:rFonts w:ascii="Cambria" w:hAnsi="Cambria"/>
                <w:bCs/>
              </w:rPr>
            </w:pPr>
            <w:r w:rsidRPr="007F6C99">
              <w:rPr>
                <w:rFonts w:ascii="Cambria" w:hAnsi="Cambria"/>
                <w:bCs/>
              </w:rPr>
              <w:t>1826</w:t>
            </w:r>
          </w:p>
        </w:tc>
      </w:tr>
      <w:tr w:rsidR="003037A1" w:rsidRPr="009A6DE0" w14:paraId="68F0EEA7"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tcPr>
          <w:p w14:paraId="71FC2002" w14:textId="7888AD55" w:rsidR="003037A1" w:rsidRPr="009A6DE0" w:rsidRDefault="003037A1" w:rsidP="002C6C2C">
            <w:pPr>
              <w:rPr>
                <w:rFonts w:ascii="Cambria" w:hAnsi="Cambria"/>
                <w:bCs/>
              </w:rPr>
            </w:pPr>
            <w:r>
              <w:rPr>
                <w:rFonts w:ascii="Cambria" w:hAnsi="Cambria"/>
                <w:bCs/>
              </w:rPr>
              <w:t>Inventārs</w:t>
            </w:r>
          </w:p>
        </w:tc>
        <w:tc>
          <w:tcPr>
            <w:tcW w:w="1701" w:type="dxa"/>
            <w:tcBorders>
              <w:top w:val="single" w:sz="4" w:space="0" w:color="auto"/>
              <w:left w:val="single" w:sz="4" w:space="0" w:color="auto"/>
              <w:bottom w:val="single" w:sz="4" w:space="0" w:color="auto"/>
              <w:right w:val="single" w:sz="4" w:space="0" w:color="auto"/>
            </w:tcBorders>
          </w:tcPr>
          <w:p w14:paraId="7064DFF7" w14:textId="46A4A7B2" w:rsidR="003037A1" w:rsidRPr="007F6C99" w:rsidRDefault="003037A1" w:rsidP="002C6C2C">
            <w:pPr>
              <w:jc w:val="center"/>
              <w:rPr>
                <w:rFonts w:ascii="Cambria" w:hAnsi="Cambria"/>
                <w:bCs/>
              </w:rPr>
            </w:pPr>
            <w:r w:rsidRPr="007F6C99">
              <w:rPr>
                <w:rFonts w:ascii="Cambria" w:hAnsi="Cambria"/>
                <w:bCs/>
              </w:rPr>
              <w:t>3246</w:t>
            </w:r>
          </w:p>
        </w:tc>
      </w:tr>
      <w:tr w:rsidR="003037A1" w:rsidRPr="009A6DE0" w14:paraId="462C00BE"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shd w:val="clear" w:color="auto" w:fill="FFD966"/>
          </w:tcPr>
          <w:p w14:paraId="24069D49" w14:textId="77777777" w:rsidR="003037A1" w:rsidRPr="009A6DE0" w:rsidRDefault="003037A1" w:rsidP="002C6C2C">
            <w:pPr>
              <w:jc w:val="right"/>
              <w:rPr>
                <w:rFonts w:ascii="Cambria" w:hAnsi="Cambria"/>
                <w:b/>
                <w:bCs/>
              </w:rPr>
            </w:pPr>
            <w:r w:rsidRPr="009A6DE0">
              <w:rPr>
                <w:rFonts w:ascii="Cambria" w:hAnsi="Cambria"/>
                <w:b/>
                <w:bCs/>
              </w:rPr>
              <w:t>Kopā</w:t>
            </w:r>
          </w:p>
        </w:tc>
        <w:tc>
          <w:tcPr>
            <w:tcW w:w="1701" w:type="dxa"/>
            <w:tcBorders>
              <w:top w:val="single" w:sz="4" w:space="0" w:color="auto"/>
              <w:left w:val="single" w:sz="4" w:space="0" w:color="auto"/>
              <w:bottom w:val="single" w:sz="4" w:space="0" w:color="auto"/>
              <w:right w:val="single" w:sz="4" w:space="0" w:color="auto"/>
            </w:tcBorders>
            <w:shd w:val="clear" w:color="auto" w:fill="FFD966"/>
          </w:tcPr>
          <w:p w14:paraId="2CCCC19A" w14:textId="3004DDEE" w:rsidR="003037A1" w:rsidRPr="007F6C99" w:rsidRDefault="0086110A" w:rsidP="002C6C2C">
            <w:pPr>
              <w:jc w:val="center"/>
              <w:rPr>
                <w:rFonts w:ascii="Cambria" w:hAnsi="Cambria"/>
                <w:b/>
                <w:bCs/>
              </w:rPr>
            </w:pPr>
            <w:r w:rsidRPr="007F6C99">
              <w:rPr>
                <w:rFonts w:ascii="Cambria" w:hAnsi="Cambria"/>
                <w:b/>
                <w:bCs/>
              </w:rPr>
              <w:t>5107</w:t>
            </w:r>
          </w:p>
        </w:tc>
      </w:tr>
    </w:tbl>
    <w:p w14:paraId="72BE1027" w14:textId="77777777" w:rsidR="00F66F6E" w:rsidRDefault="00F66F6E" w:rsidP="00F66F6E">
      <w:pPr>
        <w:rPr>
          <w:b/>
          <w:bCs/>
          <w:sz w:val="24"/>
          <w:szCs w:val="24"/>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701"/>
      </w:tblGrid>
      <w:tr w:rsidR="00F66F6E" w:rsidRPr="009A6DE0" w14:paraId="440021DA"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007E8A8E" w14:textId="77777777" w:rsidR="00F66F6E" w:rsidRPr="00264317" w:rsidRDefault="00F66F6E" w:rsidP="00BA0297">
            <w:pPr>
              <w:spacing w:line="276" w:lineRule="auto"/>
              <w:rPr>
                <w:rFonts w:ascii="Cambria" w:hAnsi="Cambria"/>
                <w:b/>
                <w:bCs/>
                <w:sz w:val="22"/>
                <w:szCs w:val="22"/>
              </w:rPr>
            </w:pPr>
            <w:r w:rsidRPr="009A6DE0">
              <w:rPr>
                <w:rFonts w:ascii="Cambria" w:hAnsi="Cambria"/>
                <w:b/>
                <w:bCs/>
                <w:sz w:val="22"/>
                <w:szCs w:val="22"/>
              </w:rPr>
              <w:t>Debitoru parādi</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119609BC" w14:textId="77777777" w:rsidR="00F66F6E" w:rsidRDefault="00F66F6E" w:rsidP="00BA0297">
            <w:pPr>
              <w:jc w:val="center"/>
              <w:rPr>
                <w:rFonts w:ascii="Cambria" w:hAnsi="Cambria"/>
                <w:b/>
                <w:bCs/>
              </w:rPr>
            </w:pPr>
            <w:r>
              <w:rPr>
                <w:rFonts w:ascii="Cambria" w:hAnsi="Cambria"/>
                <w:b/>
                <w:bCs/>
              </w:rPr>
              <w:t>EUR</w:t>
            </w:r>
          </w:p>
        </w:tc>
      </w:tr>
      <w:tr w:rsidR="00F66F6E" w:rsidRPr="009A6DE0" w14:paraId="7D0DC361"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2DE27B07" w14:textId="77777777" w:rsidR="00F66F6E" w:rsidRPr="009A6DE0" w:rsidRDefault="00F66F6E" w:rsidP="00BA0297">
            <w:pPr>
              <w:rPr>
                <w:rFonts w:ascii="Cambria" w:hAnsi="Cambria"/>
                <w:bCs/>
              </w:rPr>
            </w:pPr>
            <w:r w:rsidRPr="009A6DE0">
              <w:rPr>
                <w:rFonts w:ascii="Cambria" w:hAnsi="Cambria"/>
                <w:bCs/>
              </w:rPr>
              <w:t>Norēķini ar debitoriem</w:t>
            </w:r>
          </w:p>
        </w:tc>
        <w:tc>
          <w:tcPr>
            <w:tcW w:w="1701" w:type="dxa"/>
            <w:tcBorders>
              <w:top w:val="single" w:sz="4" w:space="0" w:color="auto"/>
              <w:left w:val="single" w:sz="4" w:space="0" w:color="auto"/>
              <w:bottom w:val="single" w:sz="4" w:space="0" w:color="auto"/>
              <w:right w:val="single" w:sz="4" w:space="0" w:color="auto"/>
            </w:tcBorders>
          </w:tcPr>
          <w:p w14:paraId="64968233" w14:textId="77660AEC" w:rsidR="00F66F6E" w:rsidRPr="007F6C99" w:rsidRDefault="0086110A" w:rsidP="00BA0297">
            <w:pPr>
              <w:jc w:val="center"/>
              <w:rPr>
                <w:rFonts w:ascii="Cambria" w:hAnsi="Cambria"/>
                <w:bCs/>
              </w:rPr>
            </w:pPr>
            <w:r w:rsidRPr="007F6C99">
              <w:rPr>
                <w:rFonts w:ascii="Cambria" w:hAnsi="Cambria"/>
                <w:bCs/>
              </w:rPr>
              <w:t>1433</w:t>
            </w:r>
          </w:p>
        </w:tc>
      </w:tr>
      <w:tr w:rsidR="0086110A" w:rsidRPr="009A6DE0" w14:paraId="54D383BC"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1EFAAFCA" w14:textId="51CE312D" w:rsidR="0086110A" w:rsidRPr="009A6DE0" w:rsidRDefault="0086110A" w:rsidP="00BA0297">
            <w:pPr>
              <w:rPr>
                <w:rFonts w:ascii="Cambria" w:hAnsi="Cambria"/>
                <w:bCs/>
              </w:rPr>
            </w:pPr>
            <w:r>
              <w:rPr>
                <w:rFonts w:ascii="Cambria" w:hAnsi="Cambria"/>
                <w:bCs/>
              </w:rPr>
              <w:t>Avanss projekta sadarbības partnerim</w:t>
            </w:r>
          </w:p>
        </w:tc>
        <w:tc>
          <w:tcPr>
            <w:tcW w:w="1701" w:type="dxa"/>
            <w:tcBorders>
              <w:top w:val="single" w:sz="4" w:space="0" w:color="auto"/>
              <w:left w:val="single" w:sz="4" w:space="0" w:color="auto"/>
              <w:bottom w:val="single" w:sz="4" w:space="0" w:color="auto"/>
              <w:right w:val="single" w:sz="4" w:space="0" w:color="auto"/>
            </w:tcBorders>
          </w:tcPr>
          <w:p w14:paraId="1236A137" w14:textId="2C2DA8DF" w:rsidR="0086110A" w:rsidRPr="007F6C99" w:rsidRDefault="0086110A" w:rsidP="00BA0297">
            <w:pPr>
              <w:jc w:val="center"/>
              <w:rPr>
                <w:rFonts w:ascii="Cambria" w:hAnsi="Cambria"/>
                <w:bCs/>
              </w:rPr>
            </w:pPr>
            <w:r w:rsidRPr="007F6C99">
              <w:rPr>
                <w:rFonts w:ascii="Cambria" w:hAnsi="Cambria"/>
                <w:bCs/>
              </w:rPr>
              <w:t>22000</w:t>
            </w:r>
          </w:p>
        </w:tc>
      </w:tr>
      <w:tr w:rsidR="00F66F6E" w:rsidRPr="009A6DE0" w14:paraId="41CA331D"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140D4CD0" w14:textId="050496A5" w:rsidR="00F66F6E" w:rsidRPr="009A6DE0" w:rsidRDefault="00DF18EC" w:rsidP="00BA0297">
            <w:pPr>
              <w:rPr>
                <w:rFonts w:ascii="Cambria" w:hAnsi="Cambria"/>
                <w:bCs/>
              </w:rPr>
            </w:pPr>
            <w:r w:rsidRPr="00DF18EC">
              <w:rPr>
                <w:rFonts w:ascii="Cambria" w:hAnsi="Cambria"/>
                <w:bCs/>
              </w:rPr>
              <w:t>Norēķini ar citiem debitoriem (biedru nauda)</w:t>
            </w:r>
          </w:p>
        </w:tc>
        <w:tc>
          <w:tcPr>
            <w:tcW w:w="1701" w:type="dxa"/>
            <w:tcBorders>
              <w:top w:val="single" w:sz="4" w:space="0" w:color="auto"/>
              <w:left w:val="single" w:sz="4" w:space="0" w:color="auto"/>
              <w:bottom w:val="single" w:sz="4" w:space="0" w:color="auto"/>
              <w:right w:val="single" w:sz="4" w:space="0" w:color="auto"/>
            </w:tcBorders>
          </w:tcPr>
          <w:p w14:paraId="5D4882AE" w14:textId="2A63C7F3" w:rsidR="00F66F6E" w:rsidRPr="007F6C99" w:rsidRDefault="0086110A" w:rsidP="00BA0297">
            <w:pPr>
              <w:jc w:val="center"/>
              <w:rPr>
                <w:rFonts w:ascii="Cambria" w:hAnsi="Cambria"/>
                <w:bCs/>
              </w:rPr>
            </w:pPr>
            <w:r w:rsidRPr="007F6C99">
              <w:rPr>
                <w:rFonts w:ascii="Cambria" w:hAnsi="Cambria"/>
                <w:bCs/>
              </w:rPr>
              <w:t>732</w:t>
            </w:r>
          </w:p>
        </w:tc>
      </w:tr>
      <w:tr w:rsidR="0086110A" w:rsidRPr="009A6DE0" w14:paraId="1B2DC322"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752B8D28" w14:textId="16175478" w:rsidR="0086110A" w:rsidRPr="00DF18EC" w:rsidRDefault="0086110A" w:rsidP="00BA0297">
            <w:pPr>
              <w:rPr>
                <w:rFonts w:ascii="Cambria" w:hAnsi="Cambria"/>
                <w:bCs/>
              </w:rPr>
            </w:pPr>
            <w:r>
              <w:rPr>
                <w:rFonts w:ascii="Cambria" w:hAnsi="Cambria"/>
                <w:bCs/>
              </w:rPr>
              <w:t>Norēķini par prasībām pret personālu</w:t>
            </w:r>
          </w:p>
        </w:tc>
        <w:tc>
          <w:tcPr>
            <w:tcW w:w="1701" w:type="dxa"/>
            <w:tcBorders>
              <w:top w:val="single" w:sz="4" w:space="0" w:color="auto"/>
              <w:left w:val="single" w:sz="4" w:space="0" w:color="auto"/>
              <w:bottom w:val="single" w:sz="4" w:space="0" w:color="auto"/>
              <w:right w:val="single" w:sz="4" w:space="0" w:color="auto"/>
            </w:tcBorders>
          </w:tcPr>
          <w:p w14:paraId="22D331E4" w14:textId="4B2BE1D5" w:rsidR="0086110A" w:rsidRPr="007F6C99" w:rsidRDefault="005F4EC3" w:rsidP="00BA0297">
            <w:pPr>
              <w:jc w:val="center"/>
              <w:rPr>
                <w:rFonts w:ascii="Cambria" w:hAnsi="Cambria"/>
                <w:bCs/>
              </w:rPr>
            </w:pPr>
            <w:r w:rsidRPr="007F6C99">
              <w:rPr>
                <w:rFonts w:ascii="Cambria" w:hAnsi="Cambria"/>
                <w:bCs/>
              </w:rPr>
              <w:t>(473)</w:t>
            </w:r>
          </w:p>
        </w:tc>
      </w:tr>
      <w:tr w:rsidR="00F66F6E" w:rsidRPr="009A6DE0" w14:paraId="6C57977F"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0517BA94" w14:textId="77777777" w:rsidR="00F66F6E" w:rsidRPr="009A6DE0" w:rsidRDefault="00F66F6E" w:rsidP="00BA0297">
            <w:pPr>
              <w:rPr>
                <w:rFonts w:ascii="Cambria" w:hAnsi="Cambria"/>
                <w:bCs/>
              </w:rPr>
            </w:pPr>
            <w:r w:rsidRPr="009A6DE0">
              <w:rPr>
                <w:rFonts w:ascii="Cambria" w:hAnsi="Cambria"/>
                <w:bCs/>
              </w:rPr>
              <w:t>Drošības naudas</w:t>
            </w:r>
          </w:p>
        </w:tc>
        <w:tc>
          <w:tcPr>
            <w:tcW w:w="1701" w:type="dxa"/>
            <w:tcBorders>
              <w:top w:val="single" w:sz="4" w:space="0" w:color="auto"/>
              <w:left w:val="single" w:sz="4" w:space="0" w:color="auto"/>
              <w:bottom w:val="single" w:sz="4" w:space="0" w:color="auto"/>
              <w:right w:val="single" w:sz="4" w:space="0" w:color="auto"/>
            </w:tcBorders>
          </w:tcPr>
          <w:p w14:paraId="7A5D6779" w14:textId="30093645" w:rsidR="00F66F6E" w:rsidRPr="007F6C99" w:rsidRDefault="0086110A" w:rsidP="00BA0297">
            <w:pPr>
              <w:jc w:val="center"/>
              <w:rPr>
                <w:rFonts w:ascii="Cambria" w:hAnsi="Cambria"/>
                <w:bCs/>
              </w:rPr>
            </w:pPr>
            <w:r w:rsidRPr="007F6C99">
              <w:rPr>
                <w:rFonts w:ascii="Cambria" w:hAnsi="Cambria"/>
                <w:bCs/>
              </w:rPr>
              <w:t>55</w:t>
            </w:r>
          </w:p>
        </w:tc>
      </w:tr>
      <w:tr w:rsidR="00F66F6E" w:rsidRPr="009A6DE0" w14:paraId="54628B38"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shd w:val="clear" w:color="auto" w:fill="FFD966"/>
          </w:tcPr>
          <w:p w14:paraId="775BDDCB" w14:textId="77777777" w:rsidR="00F66F6E" w:rsidRPr="009A6DE0" w:rsidRDefault="00F66F6E" w:rsidP="00BA0297">
            <w:pPr>
              <w:jc w:val="right"/>
              <w:rPr>
                <w:rFonts w:ascii="Cambria" w:hAnsi="Cambria"/>
                <w:b/>
                <w:bCs/>
              </w:rPr>
            </w:pPr>
            <w:r w:rsidRPr="009A6DE0">
              <w:rPr>
                <w:rFonts w:ascii="Cambria" w:hAnsi="Cambria"/>
                <w:b/>
                <w:bCs/>
              </w:rPr>
              <w:t>Kopā</w:t>
            </w:r>
          </w:p>
        </w:tc>
        <w:tc>
          <w:tcPr>
            <w:tcW w:w="1701" w:type="dxa"/>
            <w:tcBorders>
              <w:top w:val="single" w:sz="4" w:space="0" w:color="auto"/>
              <w:left w:val="single" w:sz="4" w:space="0" w:color="auto"/>
              <w:bottom w:val="single" w:sz="4" w:space="0" w:color="auto"/>
              <w:right w:val="single" w:sz="4" w:space="0" w:color="auto"/>
            </w:tcBorders>
            <w:shd w:val="clear" w:color="auto" w:fill="FFD966"/>
          </w:tcPr>
          <w:p w14:paraId="1A589BED" w14:textId="1FF9936F" w:rsidR="00F66F6E" w:rsidRPr="007F6C99" w:rsidRDefault="005F4EC3" w:rsidP="00BA0297">
            <w:pPr>
              <w:jc w:val="center"/>
              <w:rPr>
                <w:rFonts w:ascii="Cambria" w:hAnsi="Cambria"/>
                <w:b/>
                <w:bCs/>
              </w:rPr>
            </w:pPr>
            <w:r w:rsidRPr="007F6C99">
              <w:rPr>
                <w:rFonts w:ascii="Cambria" w:hAnsi="Cambria"/>
                <w:b/>
                <w:bCs/>
              </w:rPr>
              <w:t>23747</w:t>
            </w:r>
          </w:p>
        </w:tc>
      </w:tr>
    </w:tbl>
    <w:p w14:paraId="6383BF0E" w14:textId="77777777" w:rsidR="00F66F6E" w:rsidRDefault="00F66F6E" w:rsidP="00F66F6E">
      <w:pPr>
        <w:rPr>
          <w:sz w:val="24"/>
          <w:szCs w:val="24"/>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701"/>
      </w:tblGrid>
      <w:tr w:rsidR="00F66F6E" w:rsidRPr="009A6DE0" w14:paraId="27BD7A97"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shd w:val="clear" w:color="auto" w:fill="D9D9D9"/>
          </w:tcPr>
          <w:p w14:paraId="50456283" w14:textId="77777777" w:rsidR="00F66F6E" w:rsidRPr="00B35C5E" w:rsidRDefault="00F66F6E" w:rsidP="00BA0297">
            <w:pPr>
              <w:rPr>
                <w:rFonts w:ascii="Cambria" w:hAnsi="Cambria"/>
                <w:b/>
                <w:bCs/>
                <w:sz w:val="22"/>
                <w:szCs w:val="22"/>
              </w:rPr>
            </w:pPr>
            <w:bookmarkStart w:id="4" w:name="_Hlk106221515"/>
            <w:r w:rsidRPr="00B35C5E">
              <w:rPr>
                <w:rFonts w:ascii="Cambria" w:hAnsi="Cambria"/>
                <w:b/>
                <w:bCs/>
                <w:sz w:val="22"/>
                <w:szCs w:val="22"/>
              </w:rPr>
              <w:t> Naudas līdzekļi</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0E1210C" w14:textId="77777777" w:rsidR="00F66F6E" w:rsidRDefault="00F66F6E" w:rsidP="00BA0297">
            <w:pPr>
              <w:jc w:val="center"/>
              <w:rPr>
                <w:rFonts w:ascii="Cambria" w:hAnsi="Cambria"/>
                <w:b/>
                <w:bCs/>
              </w:rPr>
            </w:pPr>
            <w:r>
              <w:rPr>
                <w:rFonts w:ascii="Cambria" w:hAnsi="Cambria"/>
                <w:b/>
                <w:bCs/>
              </w:rPr>
              <w:t>EUR</w:t>
            </w:r>
          </w:p>
        </w:tc>
      </w:tr>
      <w:bookmarkEnd w:id="4"/>
      <w:tr w:rsidR="00F66F6E" w:rsidRPr="009A6DE0" w14:paraId="2FD875B3"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2B14B34C" w14:textId="77777777" w:rsidR="00F66F6E" w:rsidRPr="009A6DE0" w:rsidRDefault="00F66F6E" w:rsidP="00BA0297">
            <w:pPr>
              <w:rPr>
                <w:rFonts w:ascii="Cambria" w:hAnsi="Cambria"/>
                <w:bCs/>
              </w:rPr>
            </w:pPr>
            <w:r w:rsidRPr="00643958">
              <w:rPr>
                <w:rFonts w:ascii="Cambria" w:hAnsi="Cambria"/>
                <w:bCs/>
              </w:rPr>
              <w:t xml:space="preserve">Kase </w:t>
            </w:r>
          </w:p>
        </w:tc>
        <w:tc>
          <w:tcPr>
            <w:tcW w:w="1701" w:type="dxa"/>
            <w:tcBorders>
              <w:top w:val="single" w:sz="4" w:space="0" w:color="auto"/>
              <w:left w:val="single" w:sz="4" w:space="0" w:color="auto"/>
              <w:bottom w:val="single" w:sz="4" w:space="0" w:color="auto"/>
              <w:right w:val="single" w:sz="4" w:space="0" w:color="auto"/>
            </w:tcBorders>
          </w:tcPr>
          <w:p w14:paraId="542F262D" w14:textId="2E8CA754" w:rsidR="00F66F6E" w:rsidRPr="007F6C99" w:rsidRDefault="005F4EC3" w:rsidP="00BA0297">
            <w:pPr>
              <w:jc w:val="center"/>
              <w:rPr>
                <w:rFonts w:ascii="Cambria" w:hAnsi="Cambria"/>
                <w:bCs/>
              </w:rPr>
            </w:pPr>
            <w:r w:rsidRPr="007F6C99">
              <w:rPr>
                <w:rFonts w:ascii="Cambria" w:hAnsi="Cambria"/>
                <w:bCs/>
              </w:rPr>
              <w:t>153</w:t>
            </w:r>
          </w:p>
        </w:tc>
      </w:tr>
      <w:tr w:rsidR="00F66F6E" w:rsidRPr="009A6DE0" w14:paraId="79819482"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1E281657" w14:textId="77777777" w:rsidR="00F66F6E" w:rsidRPr="009A6DE0" w:rsidRDefault="00F66F6E" w:rsidP="00BA0297">
            <w:pPr>
              <w:rPr>
                <w:rFonts w:ascii="Cambria" w:hAnsi="Cambria"/>
                <w:bCs/>
              </w:rPr>
            </w:pPr>
            <w:r w:rsidRPr="00643958">
              <w:rPr>
                <w:rFonts w:ascii="Cambria" w:hAnsi="Cambria"/>
                <w:bCs/>
              </w:rPr>
              <w:t>Norēķinu konts Cit</w:t>
            </w:r>
            <w:r>
              <w:rPr>
                <w:rFonts w:ascii="Cambria" w:hAnsi="Cambria"/>
                <w:bCs/>
              </w:rPr>
              <w:t>a</w:t>
            </w:r>
            <w:r w:rsidRPr="00643958">
              <w:rPr>
                <w:rFonts w:ascii="Cambria" w:hAnsi="Cambria"/>
                <w:bCs/>
              </w:rPr>
              <w:t>deles banka</w:t>
            </w:r>
          </w:p>
        </w:tc>
        <w:tc>
          <w:tcPr>
            <w:tcW w:w="1701" w:type="dxa"/>
            <w:tcBorders>
              <w:top w:val="single" w:sz="4" w:space="0" w:color="auto"/>
              <w:left w:val="single" w:sz="4" w:space="0" w:color="auto"/>
              <w:bottom w:val="single" w:sz="4" w:space="0" w:color="auto"/>
              <w:right w:val="single" w:sz="4" w:space="0" w:color="auto"/>
            </w:tcBorders>
          </w:tcPr>
          <w:p w14:paraId="02EDD7EF" w14:textId="71269E72" w:rsidR="00F66F6E" w:rsidRPr="007F6C99" w:rsidRDefault="00B937DE" w:rsidP="00BA0297">
            <w:pPr>
              <w:jc w:val="center"/>
              <w:rPr>
                <w:rFonts w:ascii="Cambria" w:hAnsi="Cambria"/>
                <w:bCs/>
              </w:rPr>
            </w:pPr>
            <w:r w:rsidRPr="007F6C99">
              <w:rPr>
                <w:rFonts w:ascii="Cambria" w:hAnsi="Cambria"/>
                <w:bCs/>
              </w:rPr>
              <w:t>11196</w:t>
            </w:r>
          </w:p>
        </w:tc>
      </w:tr>
      <w:tr w:rsidR="00F66F6E" w:rsidRPr="009A6DE0" w14:paraId="0B28BB27"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7B2B3144" w14:textId="4BB1A7EA" w:rsidR="00F66F6E" w:rsidRPr="00A2490D" w:rsidRDefault="00F66F6E" w:rsidP="00BA0297">
            <w:pPr>
              <w:rPr>
                <w:rFonts w:ascii="Cambria" w:hAnsi="Cambria"/>
                <w:bCs/>
              </w:rPr>
            </w:pPr>
            <w:r w:rsidRPr="00643958">
              <w:rPr>
                <w:rFonts w:ascii="Cambria" w:hAnsi="Cambria"/>
                <w:bCs/>
              </w:rPr>
              <w:t>Norēķinu konts Valsts kase</w:t>
            </w:r>
            <w:r w:rsidR="005C537A">
              <w:rPr>
                <w:rFonts w:ascii="Cambria" w:hAnsi="Cambria"/>
                <w:bCs/>
              </w:rPr>
              <w:t xml:space="preserve"> līgums </w:t>
            </w:r>
            <w:r w:rsidR="005C537A" w:rsidRPr="00C168EA">
              <w:rPr>
                <w:rFonts w:ascii="Cambria" w:hAnsi="Cambria"/>
                <w:bCs/>
              </w:rPr>
              <w:t>Nr.2023.LV/NVO-UKR/23</w:t>
            </w:r>
          </w:p>
        </w:tc>
        <w:tc>
          <w:tcPr>
            <w:tcW w:w="1701" w:type="dxa"/>
            <w:tcBorders>
              <w:top w:val="single" w:sz="4" w:space="0" w:color="auto"/>
              <w:left w:val="single" w:sz="4" w:space="0" w:color="auto"/>
              <w:bottom w:val="single" w:sz="4" w:space="0" w:color="auto"/>
              <w:right w:val="single" w:sz="4" w:space="0" w:color="auto"/>
            </w:tcBorders>
          </w:tcPr>
          <w:p w14:paraId="430E0027" w14:textId="22E2BE45" w:rsidR="00F66F6E" w:rsidRPr="007F6C99" w:rsidRDefault="005C537A" w:rsidP="00BA0297">
            <w:pPr>
              <w:jc w:val="center"/>
              <w:rPr>
                <w:rFonts w:ascii="Cambria" w:hAnsi="Cambria"/>
                <w:bCs/>
              </w:rPr>
            </w:pPr>
            <w:r w:rsidRPr="007F6C99">
              <w:rPr>
                <w:rFonts w:ascii="Cambria" w:hAnsi="Cambria"/>
                <w:bCs/>
              </w:rPr>
              <w:t>50123</w:t>
            </w:r>
          </w:p>
        </w:tc>
      </w:tr>
      <w:tr w:rsidR="005C537A" w:rsidRPr="009A6DE0" w14:paraId="37341387"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685B7FCE" w14:textId="6D79E155" w:rsidR="005C537A" w:rsidRPr="00643958" w:rsidRDefault="005C537A" w:rsidP="005C537A">
            <w:pPr>
              <w:rPr>
                <w:rFonts w:ascii="Cambria" w:hAnsi="Cambria"/>
                <w:bCs/>
              </w:rPr>
            </w:pPr>
            <w:r w:rsidRPr="00643958">
              <w:rPr>
                <w:rFonts w:ascii="Cambria" w:hAnsi="Cambria"/>
                <w:bCs/>
              </w:rPr>
              <w:t>Norēķinu konts Valsts kase</w:t>
            </w:r>
            <w:r>
              <w:rPr>
                <w:rFonts w:ascii="Cambria" w:hAnsi="Cambria"/>
                <w:bCs/>
              </w:rPr>
              <w:t xml:space="preserve"> līgums</w:t>
            </w:r>
            <w:r w:rsidRPr="00270E54">
              <w:rPr>
                <w:rFonts w:ascii="Cambria" w:hAnsi="Cambria"/>
                <w:bCs/>
              </w:rPr>
              <w:t xml:space="preserve"> Nr.6.3.1.4.i.0/1/23/A/SIF/020</w:t>
            </w:r>
          </w:p>
        </w:tc>
        <w:tc>
          <w:tcPr>
            <w:tcW w:w="1701" w:type="dxa"/>
            <w:tcBorders>
              <w:top w:val="single" w:sz="4" w:space="0" w:color="auto"/>
              <w:left w:val="single" w:sz="4" w:space="0" w:color="auto"/>
              <w:bottom w:val="single" w:sz="4" w:space="0" w:color="auto"/>
              <w:right w:val="single" w:sz="4" w:space="0" w:color="auto"/>
            </w:tcBorders>
          </w:tcPr>
          <w:p w14:paraId="1942EABD" w14:textId="61067EDE" w:rsidR="005C537A" w:rsidRPr="007F6C99" w:rsidRDefault="005C537A" w:rsidP="005C537A">
            <w:pPr>
              <w:jc w:val="center"/>
              <w:rPr>
                <w:rFonts w:ascii="Cambria" w:hAnsi="Cambria"/>
                <w:bCs/>
              </w:rPr>
            </w:pPr>
            <w:r w:rsidRPr="007F6C99">
              <w:rPr>
                <w:rFonts w:ascii="Cambria" w:hAnsi="Cambria"/>
                <w:bCs/>
              </w:rPr>
              <w:t>14947</w:t>
            </w:r>
          </w:p>
        </w:tc>
      </w:tr>
      <w:tr w:rsidR="005C537A" w:rsidRPr="009A6DE0" w14:paraId="52BEF628"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44B6F507" w14:textId="75C5361C" w:rsidR="005C537A" w:rsidRPr="005C537A" w:rsidRDefault="005C537A" w:rsidP="005C537A">
            <w:pPr>
              <w:rPr>
                <w:rFonts w:ascii="Cambria" w:hAnsi="Cambria"/>
                <w:bCs/>
              </w:rPr>
            </w:pPr>
            <w:r w:rsidRPr="00643958">
              <w:rPr>
                <w:rFonts w:ascii="Cambria" w:hAnsi="Cambria"/>
                <w:bCs/>
              </w:rPr>
              <w:t>Norēķinu konts Valsts kase</w:t>
            </w:r>
            <w:r>
              <w:rPr>
                <w:rFonts w:ascii="Cambria" w:hAnsi="Cambria"/>
                <w:bCs/>
              </w:rPr>
              <w:t xml:space="preserve"> </w:t>
            </w:r>
            <w:r w:rsidRPr="005C537A">
              <w:rPr>
                <w:rFonts w:ascii="ArialMT" w:hAnsi="ArialMT" w:cs="ArialMT"/>
                <w:sz w:val="18"/>
                <w:szCs w:val="18"/>
              </w:rPr>
              <w:t>līgums Nr. 2023-1-LV02-ESC51-VTJ-000125769</w:t>
            </w:r>
          </w:p>
        </w:tc>
        <w:tc>
          <w:tcPr>
            <w:tcW w:w="1701" w:type="dxa"/>
            <w:tcBorders>
              <w:top w:val="single" w:sz="4" w:space="0" w:color="auto"/>
              <w:left w:val="single" w:sz="4" w:space="0" w:color="auto"/>
              <w:bottom w:val="single" w:sz="4" w:space="0" w:color="auto"/>
              <w:right w:val="single" w:sz="4" w:space="0" w:color="auto"/>
            </w:tcBorders>
          </w:tcPr>
          <w:p w14:paraId="39E2F432" w14:textId="0801407E" w:rsidR="005C537A" w:rsidRPr="007F6C99" w:rsidRDefault="005C537A" w:rsidP="005C537A">
            <w:pPr>
              <w:jc w:val="center"/>
              <w:rPr>
                <w:rFonts w:ascii="Cambria" w:hAnsi="Cambria"/>
                <w:bCs/>
              </w:rPr>
            </w:pPr>
            <w:r w:rsidRPr="007F6C99">
              <w:rPr>
                <w:rFonts w:ascii="Cambria" w:hAnsi="Cambria"/>
                <w:bCs/>
              </w:rPr>
              <w:t>23492</w:t>
            </w:r>
          </w:p>
        </w:tc>
      </w:tr>
      <w:tr w:rsidR="005C537A" w:rsidRPr="009A6DE0" w14:paraId="3B0E7E61"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shd w:val="clear" w:color="auto" w:fill="FFD966"/>
          </w:tcPr>
          <w:p w14:paraId="34A0789F" w14:textId="77777777" w:rsidR="005C537A" w:rsidRPr="009A6DE0" w:rsidRDefault="005C537A" w:rsidP="005C537A">
            <w:pPr>
              <w:jc w:val="right"/>
              <w:rPr>
                <w:rFonts w:ascii="Cambria" w:hAnsi="Cambria"/>
                <w:b/>
                <w:bCs/>
              </w:rPr>
            </w:pPr>
            <w:r w:rsidRPr="009A6DE0">
              <w:rPr>
                <w:rFonts w:ascii="Cambria" w:hAnsi="Cambria"/>
                <w:b/>
                <w:bCs/>
              </w:rPr>
              <w:t>Kopā</w:t>
            </w:r>
          </w:p>
        </w:tc>
        <w:tc>
          <w:tcPr>
            <w:tcW w:w="1701" w:type="dxa"/>
            <w:tcBorders>
              <w:top w:val="single" w:sz="4" w:space="0" w:color="auto"/>
              <w:left w:val="single" w:sz="4" w:space="0" w:color="auto"/>
              <w:bottom w:val="single" w:sz="4" w:space="0" w:color="auto"/>
              <w:right w:val="single" w:sz="4" w:space="0" w:color="auto"/>
            </w:tcBorders>
            <w:shd w:val="clear" w:color="auto" w:fill="FFD966"/>
          </w:tcPr>
          <w:p w14:paraId="0B40411C" w14:textId="06513785" w:rsidR="005C537A" w:rsidRPr="007F6C99" w:rsidRDefault="005F4EC3" w:rsidP="005C537A">
            <w:pPr>
              <w:jc w:val="center"/>
              <w:rPr>
                <w:rFonts w:ascii="Cambria" w:hAnsi="Cambria"/>
                <w:b/>
                <w:bCs/>
              </w:rPr>
            </w:pPr>
            <w:r w:rsidRPr="007F6C99">
              <w:rPr>
                <w:rFonts w:ascii="Cambria" w:hAnsi="Cambria"/>
                <w:b/>
                <w:bCs/>
              </w:rPr>
              <w:t>99911</w:t>
            </w:r>
          </w:p>
        </w:tc>
      </w:tr>
    </w:tbl>
    <w:p w14:paraId="36131359" w14:textId="77777777" w:rsidR="00F66F6E" w:rsidRDefault="00F66F6E" w:rsidP="00F66F6E">
      <w:pPr>
        <w:rPr>
          <w:sz w:val="24"/>
          <w:szCs w:val="24"/>
        </w:rPr>
      </w:pPr>
    </w:p>
    <w:p w14:paraId="51A1F343" w14:textId="2212CCCA" w:rsidR="003037A1" w:rsidRDefault="003037A1">
      <w:pPr>
        <w:widowControl/>
        <w:autoSpaceDE/>
        <w:autoSpaceDN/>
        <w:adjustRightInd/>
        <w:rPr>
          <w:b/>
          <w:bCs/>
          <w:sz w:val="24"/>
          <w:szCs w:val="24"/>
        </w:rPr>
      </w:pPr>
      <w:r>
        <w:rPr>
          <w:b/>
          <w:bCs/>
          <w:sz w:val="24"/>
          <w:szCs w:val="24"/>
        </w:rPr>
        <w:br w:type="page"/>
      </w:r>
    </w:p>
    <w:p w14:paraId="4647153C" w14:textId="77777777" w:rsidR="00E821D7" w:rsidRPr="00E821D7" w:rsidRDefault="00E821D7" w:rsidP="00F66F6E">
      <w:pPr>
        <w:rPr>
          <w:b/>
          <w:bCs/>
          <w:sz w:val="24"/>
          <w:szCs w:val="24"/>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701"/>
      </w:tblGrid>
      <w:tr w:rsidR="0081287D" w:rsidRPr="009A6DE0" w14:paraId="42D06832"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3D9BBED6" w14:textId="7B47FCCD" w:rsidR="0081287D" w:rsidRPr="00264317" w:rsidRDefault="0081287D" w:rsidP="002C6C2C">
            <w:pPr>
              <w:spacing w:line="276" w:lineRule="auto"/>
              <w:rPr>
                <w:rFonts w:ascii="Cambria" w:hAnsi="Cambria"/>
                <w:b/>
                <w:bCs/>
                <w:sz w:val="22"/>
                <w:szCs w:val="22"/>
              </w:rPr>
            </w:pPr>
            <w:r w:rsidRPr="0081287D">
              <w:rPr>
                <w:rFonts w:ascii="Cambria" w:hAnsi="Cambria"/>
                <w:b/>
                <w:bCs/>
                <w:sz w:val="22"/>
                <w:szCs w:val="22"/>
              </w:rPr>
              <w:t>Nodokļi un valsts sociālās apdrošināšanas obligātās iemaksas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1AF4F7BA" w14:textId="77777777" w:rsidR="0081287D" w:rsidRDefault="0081287D" w:rsidP="002C6C2C">
            <w:pPr>
              <w:jc w:val="center"/>
              <w:rPr>
                <w:rFonts w:ascii="Cambria" w:hAnsi="Cambria"/>
                <w:b/>
                <w:bCs/>
              </w:rPr>
            </w:pPr>
            <w:r>
              <w:rPr>
                <w:rFonts w:ascii="Cambria" w:hAnsi="Cambria"/>
                <w:b/>
                <w:bCs/>
              </w:rPr>
              <w:t>EUR</w:t>
            </w:r>
          </w:p>
        </w:tc>
      </w:tr>
      <w:tr w:rsidR="0081287D" w:rsidRPr="009A6DE0" w14:paraId="24FC3003"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tcPr>
          <w:p w14:paraId="54118D33" w14:textId="77777777" w:rsidR="0081287D" w:rsidRPr="009A6DE0" w:rsidRDefault="0081287D" w:rsidP="002C6C2C">
            <w:pPr>
              <w:rPr>
                <w:rFonts w:ascii="Cambria" w:hAnsi="Cambria"/>
                <w:bCs/>
              </w:rPr>
            </w:pPr>
            <w:r w:rsidRPr="00F17BAE">
              <w:rPr>
                <w:rFonts w:ascii="Cambria" w:hAnsi="Cambria"/>
                <w:bCs/>
              </w:rPr>
              <w:t xml:space="preserve">Norēķini par </w:t>
            </w:r>
            <w:r>
              <w:rPr>
                <w:rFonts w:ascii="Cambria" w:hAnsi="Cambria"/>
                <w:bCs/>
              </w:rPr>
              <w:t>IIN</w:t>
            </w:r>
          </w:p>
        </w:tc>
        <w:tc>
          <w:tcPr>
            <w:tcW w:w="1701" w:type="dxa"/>
            <w:tcBorders>
              <w:top w:val="single" w:sz="4" w:space="0" w:color="auto"/>
              <w:left w:val="single" w:sz="4" w:space="0" w:color="auto"/>
              <w:bottom w:val="single" w:sz="4" w:space="0" w:color="auto"/>
              <w:right w:val="single" w:sz="4" w:space="0" w:color="auto"/>
            </w:tcBorders>
          </w:tcPr>
          <w:p w14:paraId="4062AFB9" w14:textId="68138073" w:rsidR="0081287D" w:rsidRPr="007F6C99" w:rsidRDefault="00270E54" w:rsidP="002C6C2C">
            <w:pPr>
              <w:jc w:val="center"/>
              <w:rPr>
                <w:rFonts w:ascii="Cambria" w:hAnsi="Cambria"/>
                <w:bCs/>
              </w:rPr>
            </w:pPr>
            <w:r w:rsidRPr="007F6C99">
              <w:rPr>
                <w:rFonts w:ascii="Cambria" w:hAnsi="Cambria"/>
                <w:bCs/>
              </w:rPr>
              <w:t>143</w:t>
            </w:r>
          </w:p>
        </w:tc>
      </w:tr>
      <w:tr w:rsidR="0081287D" w:rsidRPr="009A6DE0" w14:paraId="2F5D04F4"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tcPr>
          <w:p w14:paraId="79CABAD4" w14:textId="77777777" w:rsidR="0081287D" w:rsidRPr="009A6DE0" w:rsidRDefault="0081287D" w:rsidP="002C6C2C">
            <w:pPr>
              <w:rPr>
                <w:rFonts w:ascii="Cambria" w:hAnsi="Cambria"/>
                <w:bCs/>
              </w:rPr>
            </w:pPr>
            <w:r w:rsidRPr="00F17BAE">
              <w:rPr>
                <w:rFonts w:ascii="Cambria" w:hAnsi="Cambria"/>
                <w:bCs/>
              </w:rPr>
              <w:t>Norēķini par VSAOI</w:t>
            </w:r>
          </w:p>
        </w:tc>
        <w:tc>
          <w:tcPr>
            <w:tcW w:w="1701" w:type="dxa"/>
            <w:tcBorders>
              <w:top w:val="single" w:sz="4" w:space="0" w:color="auto"/>
              <w:left w:val="single" w:sz="4" w:space="0" w:color="auto"/>
              <w:bottom w:val="single" w:sz="4" w:space="0" w:color="auto"/>
              <w:right w:val="single" w:sz="4" w:space="0" w:color="auto"/>
            </w:tcBorders>
          </w:tcPr>
          <w:p w14:paraId="716E4BC0" w14:textId="5FA816E4" w:rsidR="0081287D" w:rsidRPr="007F6C99" w:rsidRDefault="00270E54" w:rsidP="002C6C2C">
            <w:pPr>
              <w:jc w:val="center"/>
              <w:rPr>
                <w:rFonts w:ascii="Cambria" w:hAnsi="Cambria"/>
                <w:bCs/>
              </w:rPr>
            </w:pPr>
            <w:r w:rsidRPr="007F6C99">
              <w:rPr>
                <w:rFonts w:ascii="Cambria" w:hAnsi="Cambria"/>
                <w:bCs/>
              </w:rPr>
              <w:t>420</w:t>
            </w:r>
          </w:p>
        </w:tc>
      </w:tr>
      <w:tr w:rsidR="0081287D" w:rsidRPr="009A6DE0" w14:paraId="623F5E41"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tcPr>
          <w:p w14:paraId="1E93D664" w14:textId="77777777" w:rsidR="0081287D" w:rsidRPr="009A6DE0" w:rsidRDefault="0081287D" w:rsidP="002C6C2C">
            <w:pPr>
              <w:rPr>
                <w:rFonts w:ascii="Cambria" w:hAnsi="Cambria"/>
                <w:bCs/>
              </w:rPr>
            </w:pPr>
            <w:r w:rsidRPr="00AA0D1B">
              <w:rPr>
                <w:rFonts w:ascii="Cambria" w:hAnsi="Cambria"/>
                <w:bCs/>
              </w:rPr>
              <w:t>Norēķini par URN</w:t>
            </w:r>
          </w:p>
        </w:tc>
        <w:tc>
          <w:tcPr>
            <w:tcW w:w="1701" w:type="dxa"/>
            <w:tcBorders>
              <w:top w:val="single" w:sz="4" w:space="0" w:color="auto"/>
              <w:left w:val="single" w:sz="4" w:space="0" w:color="auto"/>
              <w:bottom w:val="single" w:sz="4" w:space="0" w:color="auto"/>
              <w:right w:val="single" w:sz="4" w:space="0" w:color="auto"/>
            </w:tcBorders>
          </w:tcPr>
          <w:p w14:paraId="28947453" w14:textId="17571A44" w:rsidR="0081287D" w:rsidRPr="007F6C99" w:rsidRDefault="00270E54" w:rsidP="002C6C2C">
            <w:pPr>
              <w:jc w:val="center"/>
              <w:rPr>
                <w:rFonts w:ascii="Cambria" w:hAnsi="Cambria"/>
                <w:bCs/>
              </w:rPr>
            </w:pPr>
            <w:r w:rsidRPr="007F6C99">
              <w:rPr>
                <w:rFonts w:ascii="Cambria" w:hAnsi="Cambria"/>
                <w:bCs/>
              </w:rPr>
              <w:t>0</w:t>
            </w:r>
          </w:p>
        </w:tc>
      </w:tr>
      <w:tr w:rsidR="0081287D" w:rsidRPr="009A6DE0" w14:paraId="2434A9DC" w14:textId="77777777" w:rsidTr="002C6C2C">
        <w:trPr>
          <w:jc w:val="center"/>
        </w:trPr>
        <w:tc>
          <w:tcPr>
            <w:tcW w:w="5812" w:type="dxa"/>
            <w:tcBorders>
              <w:top w:val="single" w:sz="4" w:space="0" w:color="auto"/>
              <w:left w:val="single" w:sz="4" w:space="0" w:color="auto"/>
              <w:bottom w:val="single" w:sz="4" w:space="0" w:color="auto"/>
              <w:right w:val="single" w:sz="4" w:space="0" w:color="auto"/>
            </w:tcBorders>
            <w:shd w:val="clear" w:color="auto" w:fill="FFD966"/>
          </w:tcPr>
          <w:p w14:paraId="0605D6CE" w14:textId="77777777" w:rsidR="0081287D" w:rsidRPr="009A6DE0" w:rsidRDefault="0081287D" w:rsidP="002C6C2C">
            <w:pPr>
              <w:jc w:val="right"/>
              <w:rPr>
                <w:rFonts w:ascii="Cambria" w:hAnsi="Cambria"/>
                <w:b/>
                <w:bCs/>
              </w:rPr>
            </w:pPr>
            <w:r w:rsidRPr="009A6DE0">
              <w:rPr>
                <w:rFonts w:ascii="Cambria" w:hAnsi="Cambria"/>
                <w:b/>
                <w:bCs/>
              </w:rPr>
              <w:t>Kopā</w:t>
            </w:r>
          </w:p>
        </w:tc>
        <w:tc>
          <w:tcPr>
            <w:tcW w:w="1701" w:type="dxa"/>
            <w:tcBorders>
              <w:top w:val="single" w:sz="4" w:space="0" w:color="auto"/>
              <w:left w:val="single" w:sz="4" w:space="0" w:color="auto"/>
              <w:bottom w:val="single" w:sz="4" w:space="0" w:color="auto"/>
              <w:right w:val="single" w:sz="4" w:space="0" w:color="auto"/>
            </w:tcBorders>
            <w:shd w:val="clear" w:color="auto" w:fill="FFD966"/>
          </w:tcPr>
          <w:p w14:paraId="290E49DF" w14:textId="4ED31A7B" w:rsidR="0081287D" w:rsidRPr="007F6C99" w:rsidRDefault="00270E54" w:rsidP="002C6C2C">
            <w:pPr>
              <w:jc w:val="center"/>
              <w:rPr>
                <w:rFonts w:ascii="Cambria" w:hAnsi="Cambria"/>
                <w:b/>
                <w:bCs/>
              </w:rPr>
            </w:pPr>
            <w:r w:rsidRPr="007F6C99">
              <w:rPr>
                <w:rFonts w:ascii="Cambria" w:hAnsi="Cambria"/>
                <w:b/>
                <w:bCs/>
              </w:rPr>
              <w:t>563</w:t>
            </w:r>
          </w:p>
        </w:tc>
      </w:tr>
    </w:tbl>
    <w:p w14:paraId="4DA03752" w14:textId="3543C6FC" w:rsidR="00E821D7" w:rsidRDefault="00E821D7" w:rsidP="00F66F6E">
      <w:pPr>
        <w:rPr>
          <w:sz w:val="24"/>
          <w:szCs w:val="24"/>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701"/>
      </w:tblGrid>
      <w:tr w:rsidR="00F66F6E" w:rsidRPr="009A6DE0" w14:paraId="5EF77E46"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05CBEB05" w14:textId="0347A740" w:rsidR="00F66F6E" w:rsidRPr="00264317" w:rsidRDefault="008B6B05" w:rsidP="00BA0297">
            <w:pPr>
              <w:spacing w:line="276" w:lineRule="auto"/>
              <w:rPr>
                <w:rFonts w:ascii="Cambria" w:hAnsi="Cambria"/>
                <w:b/>
                <w:bCs/>
                <w:sz w:val="22"/>
                <w:szCs w:val="22"/>
              </w:rPr>
            </w:pPr>
            <w:r>
              <w:rPr>
                <w:sz w:val="24"/>
                <w:szCs w:val="24"/>
              </w:rPr>
              <w:br w:type="page"/>
            </w:r>
            <w:r w:rsidR="00F66F6E">
              <w:rPr>
                <w:rFonts w:ascii="Cambria" w:hAnsi="Cambria"/>
                <w:b/>
                <w:bCs/>
                <w:sz w:val="22"/>
                <w:szCs w:val="22"/>
              </w:rPr>
              <w:t>Pārējie kreditori</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B03E1B9" w14:textId="77777777" w:rsidR="00F66F6E" w:rsidRDefault="00F66F6E" w:rsidP="00BA0297">
            <w:pPr>
              <w:jc w:val="center"/>
              <w:rPr>
                <w:rFonts w:ascii="Cambria" w:hAnsi="Cambria"/>
                <w:b/>
                <w:bCs/>
              </w:rPr>
            </w:pPr>
            <w:r>
              <w:rPr>
                <w:rFonts w:ascii="Cambria" w:hAnsi="Cambria"/>
                <w:b/>
                <w:bCs/>
              </w:rPr>
              <w:t>EUR</w:t>
            </w:r>
          </w:p>
        </w:tc>
      </w:tr>
      <w:tr w:rsidR="00F66F6E" w:rsidRPr="009A6DE0" w14:paraId="645C78F1"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57B43E3C" w14:textId="39488D9B" w:rsidR="00F66F6E" w:rsidRPr="009A6DE0" w:rsidRDefault="00F66F6E" w:rsidP="00BA0297">
            <w:pPr>
              <w:rPr>
                <w:rFonts w:ascii="Cambria" w:hAnsi="Cambria"/>
                <w:bCs/>
              </w:rPr>
            </w:pPr>
            <w:r w:rsidRPr="00F17BAE">
              <w:rPr>
                <w:rFonts w:ascii="Cambria" w:hAnsi="Cambria"/>
                <w:bCs/>
              </w:rPr>
              <w:t xml:space="preserve">Norēķini par saņemtajiem avansiem </w:t>
            </w:r>
            <w:r w:rsidR="00F77D8D">
              <w:rPr>
                <w:rFonts w:ascii="Cambria" w:hAnsi="Cambria"/>
                <w:bCs/>
              </w:rPr>
              <w:t>-</w:t>
            </w:r>
          </w:p>
        </w:tc>
        <w:tc>
          <w:tcPr>
            <w:tcW w:w="1701" w:type="dxa"/>
            <w:tcBorders>
              <w:top w:val="single" w:sz="4" w:space="0" w:color="auto"/>
              <w:left w:val="single" w:sz="4" w:space="0" w:color="auto"/>
              <w:bottom w:val="single" w:sz="4" w:space="0" w:color="auto"/>
              <w:right w:val="single" w:sz="4" w:space="0" w:color="auto"/>
            </w:tcBorders>
          </w:tcPr>
          <w:p w14:paraId="38C478D6" w14:textId="79DF5E77" w:rsidR="00F66F6E" w:rsidRPr="00B937DE" w:rsidRDefault="00F66F6E" w:rsidP="00BA0297">
            <w:pPr>
              <w:jc w:val="center"/>
              <w:rPr>
                <w:rFonts w:ascii="Cambria" w:hAnsi="Cambria"/>
                <w:bCs/>
                <w:highlight w:val="green"/>
              </w:rPr>
            </w:pPr>
          </w:p>
        </w:tc>
      </w:tr>
      <w:tr w:rsidR="00790C05" w:rsidRPr="009A6DE0" w14:paraId="0CC2B170"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7648C827" w14:textId="5926A6DA" w:rsidR="00790C05" w:rsidRPr="00A564EB" w:rsidRDefault="00790C05" w:rsidP="00A564EB">
            <w:pPr>
              <w:pStyle w:val="ListParagraph"/>
              <w:numPr>
                <w:ilvl w:val="0"/>
                <w:numId w:val="17"/>
              </w:numPr>
              <w:tabs>
                <w:tab w:val="left" w:pos="2160"/>
              </w:tabs>
              <w:rPr>
                <w:rFonts w:ascii="Cambria" w:hAnsi="Cambria"/>
                <w:bCs/>
              </w:rPr>
            </w:pPr>
            <w:r w:rsidRPr="00A564EB">
              <w:rPr>
                <w:rFonts w:ascii="Cambria" w:hAnsi="Cambria"/>
                <w:bCs/>
              </w:rPr>
              <w:t xml:space="preserve">ar </w:t>
            </w:r>
            <w:r w:rsidR="00270E54" w:rsidRPr="00A564EB">
              <w:rPr>
                <w:rFonts w:ascii="Cambria" w:hAnsi="Cambria"/>
                <w:bCs/>
              </w:rPr>
              <w:t>Sabiedrības integrācijas fond</w:t>
            </w:r>
            <w:r w:rsidR="00A564EB">
              <w:rPr>
                <w:rFonts w:ascii="Cambria" w:hAnsi="Cambria"/>
                <w:bCs/>
              </w:rPr>
              <w:t>s</w:t>
            </w:r>
          </w:p>
        </w:tc>
        <w:tc>
          <w:tcPr>
            <w:tcW w:w="1701" w:type="dxa"/>
            <w:tcBorders>
              <w:top w:val="single" w:sz="4" w:space="0" w:color="auto"/>
              <w:left w:val="single" w:sz="4" w:space="0" w:color="auto"/>
              <w:bottom w:val="single" w:sz="4" w:space="0" w:color="auto"/>
              <w:right w:val="single" w:sz="4" w:space="0" w:color="auto"/>
            </w:tcBorders>
          </w:tcPr>
          <w:p w14:paraId="61336BFD" w14:textId="1C6DC2D2" w:rsidR="00790C05" w:rsidRPr="00B937DE" w:rsidRDefault="00790C05" w:rsidP="00BA0297">
            <w:pPr>
              <w:jc w:val="center"/>
              <w:rPr>
                <w:rFonts w:ascii="Cambria" w:hAnsi="Cambria"/>
                <w:bCs/>
                <w:highlight w:val="green"/>
              </w:rPr>
            </w:pPr>
          </w:p>
        </w:tc>
      </w:tr>
      <w:tr w:rsidR="00270E54" w:rsidRPr="009A6DE0" w14:paraId="76090FC9"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5E6271C9" w14:textId="5BC11769" w:rsidR="00270E54" w:rsidRDefault="00270E54" w:rsidP="00790C05">
            <w:pPr>
              <w:tabs>
                <w:tab w:val="left" w:pos="2160"/>
              </w:tabs>
              <w:jc w:val="right"/>
              <w:rPr>
                <w:rFonts w:ascii="Cambria" w:hAnsi="Cambria"/>
                <w:bCs/>
              </w:rPr>
            </w:pPr>
            <w:r>
              <w:rPr>
                <w:rFonts w:ascii="Cambria" w:hAnsi="Cambria"/>
                <w:bCs/>
              </w:rPr>
              <w:t>līgums</w:t>
            </w:r>
            <w:r w:rsidRPr="00270E54">
              <w:rPr>
                <w:rFonts w:ascii="Cambria" w:hAnsi="Cambria"/>
                <w:bCs/>
              </w:rPr>
              <w:t xml:space="preserve"> Nr.6.3.1.4.i.0/1/23/A/SIF/020</w:t>
            </w:r>
          </w:p>
        </w:tc>
        <w:tc>
          <w:tcPr>
            <w:tcW w:w="1701" w:type="dxa"/>
            <w:tcBorders>
              <w:top w:val="single" w:sz="4" w:space="0" w:color="auto"/>
              <w:left w:val="single" w:sz="4" w:space="0" w:color="auto"/>
              <w:bottom w:val="single" w:sz="4" w:space="0" w:color="auto"/>
              <w:right w:val="single" w:sz="4" w:space="0" w:color="auto"/>
            </w:tcBorders>
          </w:tcPr>
          <w:p w14:paraId="01B41EAA" w14:textId="6532FD61" w:rsidR="00270E54" w:rsidRPr="007F6C99" w:rsidRDefault="00270E54" w:rsidP="00BA0297">
            <w:pPr>
              <w:jc w:val="center"/>
              <w:rPr>
                <w:rFonts w:ascii="Cambria" w:hAnsi="Cambria"/>
                <w:bCs/>
              </w:rPr>
            </w:pPr>
            <w:r w:rsidRPr="007F6C99">
              <w:rPr>
                <w:rFonts w:ascii="Cambria" w:hAnsi="Cambria"/>
                <w:bCs/>
              </w:rPr>
              <w:t>67000</w:t>
            </w:r>
          </w:p>
        </w:tc>
      </w:tr>
      <w:tr w:rsidR="00270E54" w:rsidRPr="009A6DE0" w14:paraId="044F4C44"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23F383F2" w14:textId="7528FB21" w:rsidR="00270E54" w:rsidRDefault="005C537A" w:rsidP="00790C05">
            <w:pPr>
              <w:tabs>
                <w:tab w:val="left" w:pos="2160"/>
              </w:tabs>
              <w:jc w:val="right"/>
              <w:rPr>
                <w:rFonts w:ascii="Cambria" w:hAnsi="Cambria"/>
                <w:bCs/>
              </w:rPr>
            </w:pPr>
            <w:r>
              <w:rPr>
                <w:rFonts w:ascii="Cambria" w:hAnsi="Cambria"/>
                <w:bCs/>
              </w:rPr>
              <w:t>l</w:t>
            </w:r>
            <w:r w:rsidR="00270E54">
              <w:rPr>
                <w:rFonts w:ascii="Cambria" w:hAnsi="Cambria"/>
                <w:bCs/>
              </w:rPr>
              <w:t>īgums</w:t>
            </w:r>
            <w:r>
              <w:rPr>
                <w:rFonts w:ascii="Cambria" w:hAnsi="Cambria"/>
                <w:bCs/>
              </w:rPr>
              <w:t xml:space="preserve"> </w:t>
            </w:r>
            <w:r w:rsidR="00C168EA" w:rsidRPr="00C168EA">
              <w:rPr>
                <w:rFonts w:ascii="Cambria" w:hAnsi="Cambria"/>
                <w:bCs/>
              </w:rPr>
              <w:t>Nr.2023.LV/NVO-UKR/23</w:t>
            </w:r>
            <w:r w:rsidR="00270E54">
              <w:rPr>
                <w:rFonts w:ascii="Cambria" w:hAnsi="Cambria"/>
                <w:bCs/>
              </w:rPr>
              <w:t xml:space="preserve"> </w:t>
            </w:r>
          </w:p>
        </w:tc>
        <w:tc>
          <w:tcPr>
            <w:tcW w:w="1701" w:type="dxa"/>
            <w:tcBorders>
              <w:top w:val="single" w:sz="4" w:space="0" w:color="auto"/>
              <w:left w:val="single" w:sz="4" w:space="0" w:color="auto"/>
              <w:bottom w:val="single" w:sz="4" w:space="0" w:color="auto"/>
              <w:right w:val="single" w:sz="4" w:space="0" w:color="auto"/>
            </w:tcBorders>
          </w:tcPr>
          <w:p w14:paraId="5019AEAF" w14:textId="46D9CA50" w:rsidR="00270E54" w:rsidRPr="007F6C99" w:rsidRDefault="00B937DE" w:rsidP="00BA0297">
            <w:pPr>
              <w:jc w:val="center"/>
              <w:rPr>
                <w:rFonts w:ascii="Cambria" w:hAnsi="Cambria"/>
                <w:bCs/>
              </w:rPr>
            </w:pPr>
            <w:r w:rsidRPr="007F6C99">
              <w:rPr>
                <w:rFonts w:ascii="Cambria" w:hAnsi="Cambria"/>
                <w:bCs/>
              </w:rPr>
              <w:t>72500</w:t>
            </w:r>
          </w:p>
        </w:tc>
      </w:tr>
      <w:tr w:rsidR="00790C05" w:rsidRPr="009A6DE0" w14:paraId="4440DF9D"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292B351E" w14:textId="218BCBCB" w:rsidR="00790C05" w:rsidRPr="00A564EB" w:rsidRDefault="00F77D8D" w:rsidP="00A564EB">
            <w:pPr>
              <w:pStyle w:val="ListParagraph"/>
              <w:numPr>
                <w:ilvl w:val="0"/>
                <w:numId w:val="17"/>
              </w:numPr>
              <w:rPr>
                <w:rFonts w:ascii="Cambria" w:hAnsi="Cambria"/>
                <w:bCs/>
              </w:rPr>
            </w:pPr>
            <w:r w:rsidRPr="00A564EB">
              <w:rPr>
                <w:rFonts w:ascii="Cambria" w:hAnsi="Cambria"/>
                <w:bCs/>
              </w:rPr>
              <w:t>ar Jaunatnes starptautisko programmu aģentūr</w:t>
            </w:r>
            <w:r w:rsidR="00A564EB">
              <w:rPr>
                <w:rFonts w:ascii="Cambria" w:hAnsi="Cambria"/>
                <w:bCs/>
              </w:rPr>
              <w:t>a</w:t>
            </w:r>
          </w:p>
        </w:tc>
        <w:tc>
          <w:tcPr>
            <w:tcW w:w="1701" w:type="dxa"/>
            <w:tcBorders>
              <w:top w:val="single" w:sz="4" w:space="0" w:color="auto"/>
              <w:left w:val="single" w:sz="4" w:space="0" w:color="auto"/>
              <w:bottom w:val="single" w:sz="4" w:space="0" w:color="auto"/>
              <w:right w:val="single" w:sz="4" w:space="0" w:color="auto"/>
            </w:tcBorders>
          </w:tcPr>
          <w:p w14:paraId="79A1838E" w14:textId="6BEF3A96" w:rsidR="00790C05" w:rsidRPr="007F6C99" w:rsidRDefault="00270E54" w:rsidP="00BA0297">
            <w:pPr>
              <w:jc w:val="center"/>
              <w:rPr>
                <w:rFonts w:ascii="Cambria" w:hAnsi="Cambria"/>
                <w:bCs/>
              </w:rPr>
            </w:pPr>
            <w:r w:rsidRPr="007F6C99">
              <w:rPr>
                <w:rFonts w:ascii="Cambria" w:hAnsi="Cambria"/>
                <w:bCs/>
              </w:rPr>
              <w:t>23576</w:t>
            </w:r>
          </w:p>
        </w:tc>
      </w:tr>
      <w:tr w:rsidR="00A564EB" w:rsidRPr="009A6DE0" w14:paraId="5F0EC01D"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246FE420" w14:textId="76F97810" w:rsidR="00A564EB" w:rsidRPr="00A564EB" w:rsidRDefault="00A564EB" w:rsidP="00A564EB">
            <w:pPr>
              <w:pStyle w:val="ListParagraph"/>
              <w:numPr>
                <w:ilvl w:val="0"/>
                <w:numId w:val="17"/>
              </w:numPr>
              <w:rPr>
                <w:rFonts w:ascii="Cambria" w:hAnsi="Cambria"/>
                <w:bCs/>
              </w:rPr>
            </w:pPr>
            <w:r>
              <w:rPr>
                <w:rFonts w:ascii="Cambria" w:hAnsi="Cambria"/>
                <w:bCs/>
              </w:rPr>
              <w:t>a</w:t>
            </w:r>
            <w:r w:rsidRPr="00A564EB">
              <w:rPr>
                <w:rFonts w:ascii="Cambria" w:hAnsi="Cambria"/>
                <w:bCs/>
              </w:rPr>
              <w:t>r Lauku atbalsta dienests</w:t>
            </w:r>
          </w:p>
        </w:tc>
        <w:tc>
          <w:tcPr>
            <w:tcW w:w="1701" w:type="dxa"/>
            <w:tcBorders>
              <w:top w:val="single" w:sz="4" w:space="0" w:color="auto"/>
              <w:left w:val="single" w:sz="4" w:space="0" w:color="auto"/>
              <w:bottom w:val="single" w:sz="4" w:space="0" w:color="auto"/>
              <w:right w:val="single" w:sz="4" w:space="0" w:color="auto"/>
            </w:tcBorders>
          </w:tcPr>
          <w:p w14:paraId="738F647B" w14:textId="19D19E11" w:rsidR="00A564EB" w:rsidRPr="007F6C99" w:rsidRDefault="00A564EB" w:rsidP="00BA0297">
            <w:pPr>
              <w:jc w:val="center"/>
              <w:rPr>
                <w:rFonts w:ascii="Cambria" w:hAnsi="Cambria"/>
                <w:bCs/>
              </w:rPr>
            </w:pPr>
            <w:r w:rsidRPr="007F6C99">
              <w:rPr>
                <w:rFonts w:ascii="Cambria" w:hAnsi="Cambria"/>
                <w:bCs/>
              </w:rPr>
              <w:t>20000</w:t>
            </w:r>
          </w:p>
        </w:tc>
      </w:tr>
      <w:tr w:rsidR="00F66F6E" w:rsidRPr="009A6DE0" w14:paraId="2E42B8B8"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4A988F2A" w14:textId="77777777" w:rsidR="00F66F6E" w:rsidRPr="009A6DE0" w:rsidRDefault="00F66F6E" w:rsidP="00BA0297">
            <w:pPr>
              <w:rPr>
                <w:rFonts w:ascii="Cambria" w:hAnsi="Cambria"/>
                <w:bCs/>
              </w:rPr>
            </w:pPr>
            <w:r w:rsidRPr="00F17BAE">
              <w:rPr>
                <w:rFonts w:ascii="Cambria" w:hAnsi="Cambria"/>
                <w:bCs/>
              </w:rPr>
              <w:t>Norēķini ar piegādātājiem un darbuzņēmējiem</w:t>
            </w:r>
          </w:p>
        </w:tc>
        <w:tc>
          <w:tcPr>
            <w:tcW w:w="1701" w:type="dxa"/>
            <w:tcBorders>
              <w:top w:val="single" w:sz="4" w:space="0" w:color="auto"/>
              <w:left w:val="single" w:sz="4" w:space="0" w:color="auto"/>
              <w:bottom w:val="single" w:sz="4" w:space="0" w:color="auto"/>
              <w:right w:val="single" w:sz="4" w:space="0" w:color="auto"/>
            </w:tcBorders>
          </w:tcPr>
          <w:p w14:paraId="59B92163" w14:textId="70C6B32B" w:rsidR="00F66F6E" w:rsidRPr="007F6C99" w:rsidRDefault="00F77D8D" w:rsidP="00BA0297">
            <w:pPr>
              <w:jc w:val="center"/>
              <w:rPr>
                <w:rFonts w:ascii="Cambria" w:hAnsi="Cambria"/>
                <w:bCs/>
              </w:rPr>
            </w:pPr>
            <w:r w:rsidRPr="007F6C99">
              <w:rPr>
                <w:rFonts w:ascii="Cambria" w:hAnsi="Cambria"/>
                <w:bCs/>
              </w:rPr>
              <w:t>1</w:t>
            </w:r>
            <w:r w:rsidR="00C168EA" w:rsidRPr="007F6C99">
              <w:rPr>
                <w:rFonts w:ascii="Cambria" w:hAnsi="Cambria"/>
                <w:bCs/>
              </w:rPr>
              <w:t>931</w:t>
            </w:r>
          </w:p>
        </w:tc>
      </w:tr>
      <w:tr w:rsidR="00F66F6E" w:rsidRPr="009A6DE0" w14:paraId="76AB5BDC"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50B537F2" w14:textId="77777777" w:rsidR="00F66F6E" w:rsidRPr="009A6DE0" w:rsidRDefault="00F66F6E" w:rsidP="00BA0297">
            <w:pPr>
              <w:rPr>
                <w:rFonts w:ascii="Cambria" w:hAnsi="Cambria"/>
                <w:bCs/>
              </w:rPr>
            </w:pPr>
            <w:r w:rsidRPr="00F17BAE">
              <w:rPr>
                <w:rFonts w:ascii="Cambria" w:hAnsi="Cambria"/>
                <w:bCs/>
              </w:rPr>
              <w:t>Norēķini par darba algu</w:t>
            </w:r>
          </w:p>
        </w:tc>
        <w:tc>
          <w:tcPr>
            <w:tcW w:w="1701" w:type="dxa"/>
            <w:tcBorders>
              <w:top w:val="single" w:sz="4" w:space="0" w:color="auto"/>
              <w:left w:val="single" w:sz="4" w:space="0" w:color="auto"/>
              <w:bottom w:val="single" w:sz="4" w:space="0" w:color="auto"/>
              <w:right w:val="single" w:sz="4" w:space="0" w:color="auto"/>
            </w:tcBorders>
          </w:tcPr>
          <w:p w14:paraId="5330153B" w14:textId="6441DD66" w:rsidR="00F66F6E" w:rsidRPr="007F6C99" w:rsidRDefault="00270E54" w:rsidP="00BA0297">
            <w:pPr>
              <w:jc w:val="center"/>
              <w:rPr>
                <w:rFonts w:ascii="Cambria" w:hAnsi="Cambria"/>
                <w:bCs/>
              </w:rPr>
            </w:pPr>
            <w:r w:rsidRPr="007F6C99">
              <w:rPr>
                <w:rFonts w:ascii="Cambria" w:hAnsi="Cambria"/>
                <w:bCs/>
              </w:rPr>
              <w:t>1010</w:t>
            </w:r>
          </w:p>
        </w:tc>
      </w:tr>
      <w:tr w:rsidR="00F66F6E" w:rsidRPr="009A6DE0" w14:paraId="4CFF4D1B"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shd w:val="clear" w:color="auto" w:fill="FFD966"/>
          </w:tcPr>
          <w:p w14:paraId="22BD55DF" w14:textId="77777777" w:rsidR="00F66F6E" w:rsidRPr="009A6DE0" w:rsidRDefault="00F66F6E" w:rsidP="00BA0297">
            <w:pPr>
              <w:jc w:val="right"/>
              <w:rPr>
                <w:rFonts w:ascii="Cambria" w:hAnsi="Cambria"/>
                <w:b/>
                <w:bCs/>
              </w:rPr>
            </w:pPr>
            <w:r w:rsidRPr="009A6DE0">
              <w:rPr>
                <w:rFonts w:ascii="Cambria" w:hAnsi="Cambria"/>
                <w:b/>
                <w:bCs/>
              </w:rPr>
              <w:t>Kopā</w:t>
            </w:r>
          </w:p>
        </w:tc>
        <w:tc>
          <w:tcPr>
            <w:tcW w:w="1701" w:type="dxa"/>
            <w:tcBorders>
              <w:top w:val="single" w:sz="4" w:space="0" w:color="auto"/>
              <w:left w:val="single" w:sz="4" w:space="0" w:color="auto"/>
              <w:bottom w:val="single" w:sz="4" w:space="0" w:color="auto"/>
              <w:right w:val="single" w:sz="4" w:space="0" w:color="auto"/>
            </w:tcBorders>
            <w:shd w:val="clear" w:color="auto" w:fill="FFD966"/>
          </w:tcPr>
          <w:p w14:paraId="54940136" w14:textId="6C27D13A" w:rsidR="00F66F6E" w:rsidRPr="007F6C99" w:rsidRDefault="00A564EB" w:rsidP="00BA0297">
            <w:pPr>
              <w:jc w:val="center"/>
              <w:rPr>
                <w:rFonts w:ascii="Cambria" w:hAnsi="Cambria"/>
                <w:b/>
                <w:bCs/>
              </w:rPr>
            </w:pPr>
            <w:r w:rsidRPr="007F6C99">
              <w:rPr>
                <w:rFonts w:ascii="Cambria" w:hAnsi="Cambria"/>
                <w:b/>
                <w:bCs/>
              </w:rPr>
              <w:t>1</w:t>
            </w:r>
            <w:r w:rsidR="00B937DE" w:rsidRPr="007F6C99">
              <w:rPr>
                <w:rFonts w:ascii="Cambria" w:hAnsi="Cambria"/>
                <w:b/>
                <w:bCs/>
              </w:rPr>
              <w:t>8601</w:t>
            </w:r>
            <w:r w:rsidR="00624B0B">
              <w:rPr>
                <w:rFonts w:ascii="Cambria" w:hAnsi="Cambria"/>
                <w:b/>
                <w:bCs/>
              </w:rPr>
              <w:t>7</w:t>
            </w:r>
          </w:p>
        </w:tc>
      </w:tr>
    </w:tbl>
    <w:p w14:paraId="793DF280" w14:textId="77777777" w:rsidR="00F66F6E" w:rsidRDefault="00F66F6E" w:rsidP="00F66F6E">
      <w:pPr>
        <w:widowControl/>
        <w:autoSpaceDE/>
        <w:autoSpaceDN/>
        <w:adjustRightInd/>
        <w:rPr>
          <w:sz w:val="24"/>
          <w:szCs w:val="24"/>
        </w:rPr>
      </w:pPr>
    </w:p>
    <w:p w14:paraId="588D15B4" w14:textId="77777777" w:rsidR="00F66F6E" w:rsidRDefault="00F66F6E" w:rsidP="00F66F6E">
      <w:pPr>
        <w:widowControl/>
        <w:autoSpaceDE/>
        <w:autoSpaceDN/>
        <w:adjustRightInd/>
        <w:rPr>
          <w:sz w:val="24"/>
          <w:szCs w:val="24"/>
        </w:rPr>
      </w:pPr>
    </w:p>
    <w:p w14:paraId="37868850" w14:textId="77777777" w:rsidR="00F66F6E" w:rsidRDefault="00F66F6E" w:rsidP="00F66F6E">
      <w:pPr>
        <w:widowControl/>
        <w:autoSpaceDE/>
        <w:autoSpaceDN/>
        <w:adjustRightInd/>
        <w:rPr>
          <w:sz w:val="24"/>
          <w:szCs w:val="24"/>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701"/>
      </w:tblGrid>
      <w:tr w:rsidR="00F66F6E" w:rsidRPr="009A6DE0" w14:paraId="7B208F17"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shd w:val="clear" w:color="auto" w:fill="D9D9D9"/>
          </w:tcPr>
          <w:p w14:paraId="3F282A72" w14:textId="43B148E9" w:rsidR="00F66F6E" w:rsidRPr="00B35C5E" w:rsidRDefault="00F66F6E" w:rsidP="00BA0297">
            <w:pPr>
              <w:rPr>
                <w:rFonts w:ascii="Cambria" w:hAnsi="Cambria"/>
                <w:b/>
                <w:bCs/>
                <w:sz w:val="22"/>
                <w:szCs w:val="22"/>
              </w:rPr>
            </w:pPr>
            <w:r w:rsidRPr="00B35C5E">
              <w:rPr>
                <w:rFonts w:ascii="Cambria" w:hAnsi="Cambria"/>
                <w:b/>
                <w:bCs/>
                <w:sz w:val="22"/>
                <w:szCs w:val="22"/>
              </w:rPr>
              <w:t> </w:t>
            </w:r>
            <w:r w:rsidRPr="00AA0D1B">
              <w:rPr>
                <w:rFonts w:ascii="Cambria" w:hAnsi="Cambria"/>
                <w:b/>
                <w:bCs/>
                <w:sz w:val="22"/>
                <w:szCs w:val="22"/>
              </w:rPr>
              <w:t xml:space="preserve">Personāla izmaksas un </w:t>
            </w:r>
            <w:r w:rsidR="000A296D">
              <w:rPr>
                <w:rFonts w:ascii="Cambria" w:hAnsi="Cambria"/>
                <w:b/>
                <w:bCs/>
                <w:sz w:val="22"/>
                <w:szCs w:val="22"/>
              </w:rPr>
              <w:t xml:space="preserve">vidējais </w:t>
            </w:r>
            <w:r w:rsidRPr="00AA0D1B">
              <w:rPr>
                <w:rFonts w:ascii="Cambria" w:hAnsi="Cambria"/>
                <w:b/>
                <w:bCs/>
                <w:sz w:val="22"/>
                <w:szCs w:val="22"/>
              </w:rPr>
              <w:t>darbinieku skaits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2F138E6" w14:textId="1E39AD93" w:rsidR="00F66F6E" w:rsidRPr="007F6C99" w:rsidRDefault="00071A37" w:rsidP="00BA0297">
            <w:pPr>
              <w:jc w:val="center"/>
              <w:rPr>
                <w:rFonts w:ascii="Cambria" w:hAnsi="Cambria"/>
                <w:b/>
                <w:bCs/>
              </w:rPr>
            </w:pPr>
            <w:r w:rsidRPr="007F6C99">
              <w:rPr>
                <w:rFonts w:ascii="Cambria" w:hAnsi="Cambria"/>
                <w:b/>
                <w:bCs/>
              </w:rPr>
              <w:t>1</w:t>
            </w:r>
            <w:r w:rsidR="00FD48D8" w:rsidRPr="007F6C99">
              <w:rPr>
                <w:rFonts w:ascii="Cambria" w:hAnsi="Cambria"/>
                <w:b/>
                <w:bCs/>
              </w:rPr>
              <w:t>0</w:t>
            </w:r>
          </w:p>
        </w:tc>
      </w:tr>
      <w:tr w:rsidR="00F66F6E" w:rsidRPr="009A6DE0" w14:paraId="1A36F3B4"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2B1E66C3" w14:textId="77777777" w:rsidR="00F66F6E" w:rsidRPr="009A6DE0" w:rsidRDefault="00F66F6E" w:rsidP="00BA0297">
            <w:pPr>
              <w:rPr>
                <w:rFonts w:ascii="Cambria" w:hAnsi="Cambria"/>
                <w:bCs/>
              </w:rPr>
            </w:pPr>
            <w:r w:rsidRPr="009A6DE0">
              <w:rPr>
                <w:rFonts w:ascii="Cambria" w:hAnsi="Cambria"/>
              </w:rPr>
              <w:t>Darba algas kopsumma</w:t>
            </w:r>
          </w:p>
        </w:tc>
        <w:tc>
          <w:tcPr>
            <w:tcW w:w="1701" w:type="dxa"/>
            <w:tcBorders>
              <w:top w:val="single" w:sz="4" w:space="0" w:color="auto"/>
              <w:left w:val="single" w:sz="4" w:space="0" w:color="auto"/>
              <w:bottom w:val="single" w:sz="4" w:space="0" w:color="auto"/>
              <w:right w:val="single" w:sz="4" w:space="0" w:color="auto"/>
            </w:tcBorders>
          </w:tcPr>
          <w:p w14:paraId="4859058E" w14:textId="7D0AED8C" w:rsidR="00F66F6E" w:rsidRPr="007F6C99" w:rsidRDefault="005F4EC3" w:rsidP="00BA0297">
            <w:pPr>
              <w:jc w:val="center"/>
              <w:rPr>
                <w:rFonts w:ascii="Cambria" w:hAnsi="Cambria"/>
                <w:bCs/>
              </w:rPr>
            </w:pPr>
            <w:r w:rsidRPr="007F6C99">
              <w:rPr>
                <w:rFonts w:ascii="Cambria" w:hAnsi="Cambria"/>
              </w:rPr>
              <w:t>99930</w:t>
            </w:r>
          </w:p>
        </w:tc>
      </w:tr>
      <w:tr w:rsidR="00F66F6E" w:rsidRPr="009A6DE0" w14:paraId="6A8D732C"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tcPr>
          <w:p w14:paraId="492FEF12" w14:textId="77777777" w:rsidR="00F66F6E" w:rsidRPr="009A6DE0" w:rsidRDefault="00F66F6E" w:rsidP="00BA0297">
            <w:pPr>
              <w:rPr>
                <w:rFonts w:ascii="Cambria" w:hAnsi="Cambria"/>
                <w:bCs/>
              </w:rPr>
            </w:pPr>
            <w:r w:rsidRPr="009A6DE0">
              <w:rPr>
                <w:rFonts w:ascii="Cambria" w:hAnsi="Cambria"/>
              </w:rPr>
              <w:t>Sociālās apdrošināšanas obligātās iemaksas</w:t>
            </w:r>
          </w:p>
        </w:tc>
        <w:tc>
          <w:tcPr>
            <w:tcW w:w="1701" w:type="dxa"/>
            <w:tcBorders>
              <w:top w:val="single" w:sz="4" w:space="0" w:color="auto"/>
              <w:left w:val="single" w:sz="4" w:space="0" w:color="auto"/>
              <w:bottom w:val="single" w:sz="4" w:space="0" w:color="auto"/>
              <w:right w:val="single" w:sz="4" w:space="0" w:color="auto"/>
            </w:tcBorders>
          </w:tcPr>
          <w:p w14:paraId="4EF36599" w14:textId="028C251F" w:rsidR="00F66F6E" w:rsidRPr="007F6C99" w:rsidRDefault="005F4EC3" w:rsidP="00BA0297">
            <w:pPr>
              <w:jc w:val="center"/>
              <w:rPr>
                <w:rFonts w:ascii="Cambria" w:hAnsi="Cambria"/>
                <w:bCs/>
              </w:rPr>
            </w:pPr>
            <w:r w:rsidRPr="007F6C99">
              <w:rPr>
                <w:rFonts w:ascii="Cambria" w:hAnsi="Cambria"/>
              </w:rPr>
              <w:t>21914</w:t>
            </w:r>
          </w:p>
        </w:tc>
      </w:tr>
      <w:tr w:rsidR="00F66F6E" w:rsidRPr="009A6DE0" w14:paraId="5B2B0784" w14:textId="77777777" w:rsidTr="00BA0297">
        <w:trPr>
          <w:jc w:val="center"/>
        </w:trPr>
        <w:tc>
          <w:tcPr>
            <w:tcW w:w="5812" w:type="dxa"/>
            <w:tcBorders>
              <w:top w:val="single" w:sz="4" w:space="0" w:color="auto"/>
              <w:left w:val="single" w:sz="4" w:space="0" w:color="auto"/>
              <w:bottom w:val="single" w:sz="4" w:space="0" w:color="auto"/>
              <w:right w:val="single" w:sz="4" w:space="0" w:color="auto"/>
            </w:tcBorders>
            <w:shd w:val="clear" w:color="auto" w:fill="FFD966"/>
          </w:tcPr>
          <w:p w14:paraId="4F8861F5" w14:textId="77777777" w:rsidR="00F66F6E" w:rsidRPr="009A6DE0" w:rsidRDefault="00F66F6E" w:rsidP="00BA0297">
            <w:pPr>
              <w:jc w:val="right"/>
              <w:rPr>
                <w:rFonts w:ascii="Cambria" w:hAnsi="Cambria"/>
                <w:b/>
                <w:bCs/>
              </w:rPr>
            </w:pPr>
            <w:r w:rsidRPr="009A6DE0">
              <w:rPr>
                <w:rFonts w:ascii="Cambria" w:hAnsi="Cambria"/>
                <w:b/>
                <w:bCs/>
              </w:rPr>
              <w:t>Kopā</w:t>
            </w:r>
          </w:p>
        </w:tc>
        <w:tc>
          <w:tcPr>
            <w:tcW w:w="1701" w:type="dxa"/>
            <w:tcBorders>
              <w:top w:val="single" w:sz="4" w:space="0" w:color="auto"/>
              <w:left w:val="single" w:sz="4" w:space="0" w:color="auto"/>
              <w:bottom w:val="single" w:sz="4" w:space="0" w:color="auto"/>
              <w:right w:val="single" w:sz="4" w:space="0" w:color="auto"/>
            </w:tcBorders>
            <w:shd w:val="clear" w:color="auto" w:fill="FFD966"/>
          </w:tcPr>
          <w:p w14:paraId="3E22E153" w14:textId="05B2BB8F" w:rsidR="00F66F6E" w:rsidRPr="007F6C99" w:rsidRDefault="005F4EC3" w:rsidP="00BA0297">
            <w:pPr>
              <w:jc w:val="center"/>
              <w:rPr>
                <w:rFonts w:ascii="Cambria" w:hAnsi="Cambria"/>
                <w:b/>
                <w:bCs/>
              </w:rPr>
            </w:pPr>
            <w:r w:rsidRPr="007F6C99">
              <w:rPr>
                <w:rFonts w:ascii="Cambria" w:hAnsi="Cambria"/>
                <w:b/>
                <w:bCs/>
              </w:rPr>
              <w:t>121825</w:t>
            </w:r>
          </w:p>
        </w:tc>
      </w:tr>
    </w:tbl>
    <w:p w14:paraId="1CCC2F0B" w14:textId="77777777" w:rsidR="00F66F6E" w:rsidRDefault="00F66F6E" w:rsidP="00F66F6E">
      <w:pPr>
        <w:widowControl/>
        <w:autoSpaceDE/>
        <w:autoSpaceDN/>
        <w:adjustRightInd/>
        <w:rPr>
          <w:sz w:val="24"/>
          <w:szCs w:val="24"/>
        </w:rPr>
      </w:pPr>
    </w:p>
    <w:p w14:paraId="60357589" w14:textId="442BD418" w:rsidR="00F66F6E" w:rsidRDefault="00F66F6E" w:rsidP="00F66F6E">
      <w:pPr>
        <w:widowControl/>
        <w:autoSpaceDE/>
        <w:autoSpaceDN/>
        <w:adjustRightInd/>
        <w:rPr>
          <w:sz w:val="24"/>
          <w:szCs w:val="24"/>
        </w:rPr>
      </w:pPr>
      <w:r w:rsidRPr="008B6B05">
        <w:rPr>
          <w:sz w:val="24"/>
          <w:szCs w:val="24"/>
        </w:rPr>
        <w:t>Biedrības valdes locekļi par darbu biedrībā “Vidusdaugavas NVO centrs” 202</w:t>
      </w:r>
      <w:r w:rsidR="00270E54">
        <w:rPr>
          <w:sz w:val="24"/>
          <w:szCs w:val="24"/>
        </w:rPr>
        <w:t>3</w:t>
      </w:r>
      <w:r w:rsidRPr="008B6B05">
        <w:rPr>
          <w:sz w:val="24"/>
          <w:szCs w:val="24"/>
        </w:rPr>
        <w:t>.gadā nav saņēmuši atlīdzību.</w:t>
      </w:r>
    </w:p>
    <w:p w14:paraId="7DEAFFFA" w14:textId="77777777" w:rsidR="00F66F6E" w:rsidRDefault="00F66F6E" w:rsidP="00F66F6E">
      <w:pPr>
        <w:widowControl/>
        <w:autoSpaceDE/>
        <w:autoSpaceDN/>
        <w:adjustRightInd/>
        <w:rPr>
          <w:sz w:val="24"/>
          <w:szCs w:val="24"/>
        </w:rPr>
      </w:pPr>
    </w:p>
    <w:p w14:paraId="3B6B19A6" w14:textId="77777777" w:rsidR="00F66F6E" w:rsidRDefault="00F66F6E" w:rsidP="00F66F6E">
      <w:pPr>
        <w:widowControl/>
        <w:autoSpaceDE/>
        <w:autoSpaceDN/>
        <w:adjustRightInd/>
        <w:rPr>
          <w:sz w:val="24"/>
          <w:szCs w:val="24"/>
        </w:rPr>
      </w:pPr>
      <w:r>
        <w:rPr>
          <w:sz w:val="24"/>
          <w:szCs w:val="24"/>
        </w:rPr>
        <w:br w:type="page"/>
      </w:r>
    </w:p>
    <w:p w14:paraId="16C3CAA7" w14:textId="77777777" w:rsidR="00F66F6E" w:rsidRDefault="00F66F6E" w:rsidP="00F66F6E">
      <w:pPr>
        <w:widowControl/>
        <w:autoSpaceDE/>
        <w:autoSpaceDN/>
        <w:adjustRightInd/>
        <w:rPr>
          <w:sz w:val="24"/>
          <w:szCs w:val="24"/>
        </w:rPr>
      </w:pPr>
    </w:p>
    <w:p w14:paraId="704217DF" w14:textId="3EF625D2" w:rsidR="00F66F6E" w:rsidRDefault="007F6C99" w:rsidP="00F66F6E">
      <w:pPr>
        <w:rPr>
          <w:sz w:val="24"/>
          <w:szCs w:val="24"/>
        </w:rPr>
      </w:pPr>
      <w:r w:rsidRPr="007F6C99">
        <w:rPr>
          <w:noProof/>
          <w:sz w:val="24"/>
          <w:szCs w:val="24"/>
        </w:rPr>
        <w:drawing>
          <wp:inline distT="0" distB="0" distL="0" distR="0" wp14:anchorId="0415BBB7" wp14:editId="34079A1C">
            <wp:extent cx="5756275" cy="3108960"/>
            <wp:effectExtent l="0" t="0" r="0" b="0"/>
            <wp:docPr id="438842025"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42025" name="Picture 1" descr="A white sheet with black text&#10;&#10;Description automatically generated"/>
                    <pic:cNvPicPr/>
                  </pic:nvPicPr>
                  <pic:blipFill>
                    <a:blip r:embed="rId12"/>
                    <a:stretch>
                      <a:fillRect/>
                    </a:stretch>
                  </pic:blipFill>
                  <pic:spPr>
                    <a:xfrm>
                      <a:off x="0" y="0"/>
                      <a:ext cx="5756275" cy="3108960"/>
                    </a:xfrm>
                    <a:prstGeom prst="rect">
                      <a:avLst/>
                    </a:prstGeom>
                  </pic:spPr>
                </pic:pic>
              </a:graphicData>
            </a:graphic>
          </wp:inline>
        </w:drawing>
      </w:r>
    </w:p>
    <w:p w14:paraId="5FF8B4A2" w14:textId="77777777" w:rsidR="00F66F6E" w:rsidRDefault="00F66F6E" w:rsidP="00F66F6E">
      <w:pPr>
        <w:rPr>
          <w:sz w:val="24"/>
          <w:szCs w:val="24"/>
        </w:rPr>
      </w:pPr>
    </w:p>
    <w:p w14:paraId="6336A1C3" w14:textId="77777777" w:rsidR="00F66F6E" w:rsidRDefault="00F66F6E" w:rsidP="00F66F6E">
      <w:pPr>
        <w:pStyle w:val="Heading3"/>
        <w:spacing w:before="120" w:after="120"/>
        <w:rPr>
          <w:sz w:val="22"/>
          <w:szCs w:val="22"/>
          <w:lang w:val="lv-LV"/>
        </w:rPr>
      </w:pPr>
      <w:bookmarkStart w:id="5" w:name="_Hlk106213463"/>
      <w:r w:rsidRPr="00E71E75">
        <w:rPr>
          <w:sz w:val="22"/>
          <w:szCs w:val="22"/>
          <w:lang w:val="lv-LV"/>
        </w:rPr>
        <w:t>Skaidrojums</w:t>
      </w:r>
      <w:r>
        <w:rPr>
          <w:sz w:val="22"/>
          <w:szCs w:val="22"/>
          <w:lang w:val="lv-LV"/>
        </w:rPr>
        <w:t xml:space="preserve"> par ieņēmumu un izdevumu pārskatu</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418"/>
      </w:tblGrid>
      <w:tr w:rsidR="00F66F6E" w:rsidRPr="00DB2552" w14:paraId="0774A9BC" w14:textId="77777777" w:rsidTr="00BA0297">
        <w:trPr>
          <w:jc w:val="center"/>
        </w:trPr>
        <w:tc>
          <w:tcPr>
            <w:tcW w:w="6232" w:type="dxa"/>
            <w:shd w:val="clear" w:color="auto" w:fill="D9D9D9"/>
            <w:vAlign w:val="center"/>
          </w:tcPr>
          <w:p w14:paraId="41E899CB" w14:textId="77777777" w:rsidR="00F66F6E" w:rsidRPr="00B35C5E" w:rsidRDefault="00F66F6E" w:rsidP="00BA0297">
            <w:pPr>
              <w:pStyle w:val="Heading3"/>
              <w:spacing w:before="120" w:after="120" w:line="276" w:lineRule="auto"/>
              <w:rPr>
                <w:sz w:val="22"/>
                <w:szCs w:val="22"/>
                <w:lang w:val="lv-LV"/>
              </w:rPr>
            </w:pPr>
            <w:r>
              <w:rPr>
                <w:sz w:val="22"/>
                <w:szCs w:val="22"/>
                <w:lang w:val="lv-LV"/>
              </w:rPr>
              <w:t>Saņemtās dotācijas</w:t>
            </w:r>
          </w:p>
        </w:tc>
        <w:tc>
          <w:tcPr>
            <w:tcW w:w="1418" w:type="dxa"/>
            <w:shd w:val="clear" w:color="auto" w:fill="D9D9D9"/>
            <w:vAlign w:val="center"/>
          </w:tcPr>
          <w:p w14:paraId="1360E66D" w14:textId="77777777" w:rsidR="00F66F6E" w:rsidRPr="001F54B5" w:rsidRDefault="00F66F6E" w:rsidP="00BA0297">
            <w:pPr>
              <w:spacing w:line="276" w:lineRule="auto"/>
              <w:jc w:val="center"/>
              <w:rPr>
                <w:rFonts w:ascii="Cambria" w:hAnsi="Cambria"/>
                <w:b/>
                <w:bCs/>
              </w:rPr>
            </w:pPr>
            <w:r>
              <w:rPr>
                <w:rFonts w:ascii="Cambria" w:hAnsi="Cambria"/>
                <w:b/>
                <w:bCs/>
              </w:rPr>
              <w:t>EUR</w:t>
            </w:r>
          </w:p>
        </w:tc>
      </w:tr>
      <w:tr w:rsidR="00F66F6E" w:rsidRPr="00DB2552" w14:paraId="2F5E0976" w14:textId="77777777" w:rsidTr="00BA0297">
        <w:trPr>
          <w:jc w:val="center"/>
        </w:trPr>
        <w:tc>
          <w:tcPr>
            <w:tcW w:w="6232" w:type="dxa"/>
            <w:shd w:val="clear" w:color="auto" w:fill="auto"/>
          </w:tcPr>
          <w:p w14:paraId="21A04560" w14:textId="77777777" w:rsidR="00F66F6E" w:rsidRPr="001F54B5" w:rsidRDefault="00F66F6E" w:rsidP="00BA0297">
            <w:pPr>
              <w:rPr>
                <w:rFonts w:ascii="Cambria" w:hAnsi="Cambria"/>
              </w:rPr>
            </w:pPr>
            <w:r w:rsidRPr="00E71E75">
              <w:rPr>
                <w:rFonts w:ascii="Cambria" w:hAnsi="Cambria"/>
              </w:rPr>
              <w:t xml:space="preserve">Jēkabpils </w:t>
            </w:r>
            <w:r>
              <w:rPr>
                <w:rFonts w:ascii="Cambria" w:hAnsi="Cambria"/>
              </w:rPr>
              <w:t>novada</w:t>
            </w:r>
            <w:r w:rsidRPr="00E71E75">
              <w:rPr>
                <w:rFonts w:ascii="Cambria" w:hAnsi="Cambria"/>
              </w:rPr>
              <w:t xml:space="preserve"> pašvaldība</w:t>
            </w:r>
          </w:p>
        </w:tc>
        <w:tc>
          <w:tcPr>
            <w:tcW w:w="1418" w:type="dxa"/>
            <w:vAlign w:val="center"/>
          </w:tcPr>
          <w:p w14:paraId="1C923092" w14:textId="7B853AC3" w:rsidR="00F66F6E" w:rsidRPr="007F6C99" w:rsidRDefault="007F6C99" w:rsidP="00BA0297">
            <w:pPr>
              <w:jc w:val="center"/>
              <w:rPr>
                <w:rFonts w:ascii="Cambria" w:hAnsi="Cambria"/>
              </w:rPr>
            </w:pPr>
            <w:r w:rsidRPr="007F6C99">
              <w:rPr>
                <w:rFonts w:ascii="Cambria" w:hAnsi="Cambria"/>
              </w:rPr>
              <w:t>42845</w:t>
            </w:r>
          </w:p>
        </w:tc>
      </w:tr>
      <w:tr w:rsidR="00F66F6E" w:rsidRPr="009A6DE0" w14:paraId="79031F8F" w14:textId="77777777" w:rsidTr="00BA0297">
        <w:trPr>
          <w:jc w:val="center"/>
        </w:trPr>
        <w:tc>
          <w:tcPr>
            <w:tcW w:w="6232" w:type="dxa"/>
            <w:shd w:val="clear" w:color="auto" w:fill="auto"/>
          </w:tcPr>
          <w:p w14:paraId="459DC517" w14:textId="77777777" w:rsidR="00F66F6E" w:rsidRPr="001F54B5" w:rsidRDefault="00F66F6E" w:rsidP="00BA0297">
            <w:pPr>
              <w:rPr>
                <w:rFonts w:ascii="Cambria" w:hAnsi="Cambria"/>
              </w:rPr>
            </w:pPr>
            <w:r w:rsidRPr="009A6DE0">
              <w:rPr>
                <w:rFonts w:ascii="Cambria" w:hAnsi="Cambria"/>
              </w:rPr>
              <w:t>Nodarbinātības valsts aģentūra</w:t>
            </w:r>
          </w:p>
        </w:tc>
        <w:tc>
          <w:tcPr>
            <w:tcW w:w="1418" w:type="dxa"/>
          </w:tcPr>
          <w:p w14:paraId="509ED94C" w14:textId="1684EBB3" w:rsidR="00F66F6E" w:rsidRPr="007F6C99" w:rsidRDefault="007F6C99" w:rsidP="00BA0297">
            <w:pPr>
              <w:jc w:val="center"/>
              <w:rPr>
                <w:rFonts w:ascii="Cambria" w:hAnsi="Cambria"/>
              </w:rPr>
            </w:pPr>
            <w:r w:rsidRPr="007F6C99">
              <w:rPr>
                <w:rFonts w:ascii="Cambria" w:hAnsi="Cambria"/>
              </w:rPr>
              <w:t>21431</w:t>
            </w:r>
          </w:p>
        </w:tc>
      </w:tr>
      <w:tr w:rsidR="00F66F6E" w:rsidRPr="009A6DE0" w14:paraId="739D2333" w14:textId="77777777" w:rsidTr="00BA0297">
        <w:trPr>
          <w:jc w:val="center"/>
        </w:trPr>
        <w:tc>
          <w:tcPr>
            <w:tcW w:w="6232" w:type="dxa"/>
            <w:shd w:val="clear" w:color="auto" w:fill="FFD966"/>
          </w:tcPr>
          <w:p w14:paraId="07DEA0D2" w14:textId="77777777" w:rsidR="00F66F6E" w:rsidRPr="009A6DE0" w:rsidRDefault="00F66F6E" w:rsidP="00BA0297">
            <w:pPr>
              <w:jc w:val="right"/>
              <w:rPr>
                <w:rFonts w:ascii="Cambria" w:hAnsi="Cambria"/>
                <w:b/>
                <w:bCs/>
              </w:rPr>
            </w:pPr>
            <w:r w:rsidRPr="009A6DE0">
              <w:rPr>
                <w:rFonts w:ascii="Cambria" w:hAnsi="Cambria"/>
                <w:b/>
                <w:bCs/>
              </w:rPr>
              <w:t>Kopā</w:t>
            </w:r>
          </w:p>
        </w:tc>
        <w:tc>
          <w:tcPr>
            <w:tcW w:w="1418" w:type="dxa"/>
            <w:shd w:val="clear" w:color="auto" w:fill="FFD966"/>
          </w:tcPr>
          <w:p w14:paraId="02CC531D" w14:textId="45FC5EE3" w:rsidR="00F66F6E" w:rsidRDefault="007F6C99" w:rsidP="00BA0297">
            <w:pPr>
              <w:jc w:val="center"/>
              <w:rPr>
                <w:rFonts w:ascii="Cambria" w:hAnsi="Cambria"/>
                <w:b/>
                <w:bCs/>
              </w:rPr>
            </w:pPr>
            <w:r>
              <w:rPr>
                <w:rFonts w:ascii="Cambria" w:hAnsi="Cambria"/>
                <w:b/>
                <w:bCs/>
              </w:rPr>
              <w:t>64276</w:t>
            </w:r>
          </w:p>
        </w:tc>
      </w:tr>
    </w:tbl>
    <w:p w14:paraId="6E5C470D" w14:textId="77777777" w:rsidR="00F66F6E" w:rsidRDefault="00F66F6E" w:rsidP="00F66F6E"/>
    <w:bookmarkEnd w:id="5"/>
    <w:p w14:paraId="309E0A9E" w14:textId="77777777" w:rsidR="00F66F6E" w:rsidRDefault="00F66F6E" w:rsidP="00F66F6E">
      <w:pPr>
        <w:rPr>
          <w:sz w:val="24"/>
          <w:szCs w:val="24"/>
        </w:rPr>
      </w:pPr>
    </w:p>
    <w:p w14:paraId="32196F21" w14:textId="6742B628" w:rsidR="00F66F6E" w:rsidRDefault="00F66F6E" w:rsidP="00F66F6E">
      <w:pPr>
        <w:rPr>
          <w:sz w:val="24"/>
          <w:szCs w:val="24"/>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418"/>
      </w:tblGrid>
      <w:tr w:rsidR="00F66F6E" w:rsidRPr="00DB2552" w14:paraId="57BD3196" w14:textId="77777777" w:rsidTr="00BA0297">
        <w:trPr>
          <w:jc w:val="center"/>
        </w:trPr>
        <w:tc>
          <w:tcPr>
            <w:tcW w:w="6232" w:type="dxa"/>
            <w:shd w:val="clear" w:color="auto" w:fill="D9D9D9"/>
            <w:vAlign w:val="center"/>
          </w:tcPr>
          <w:p w14:paraId="14C91251" w14:textId="77777777" w:rsidR="00F66F6E" w:rsidRPr="00B35C5E" w:rsidRDefault="00F66F6E" w:rsidP="00BA0297">
            <w:pPr>
              <w:pStyle w:val="Heading3"/>
              <w:spacing w:before="120" w:after="120" w:line="276" w:lineRule="auto"/>
              <w:rPr>
                <w:sz w:val="22"/>
                <w:szCs w:val="22"/>
                <w:lang w:val="lv-LV"/>
              </w:rPr>
            </w:pPr>
            <w:r w:rsidRPr="00F04187">
              <w:rPr>
                <w:sz w:val="22"/>
                <w:szCs w:val="22"/>
                <w:lang w:val="lv-LV"/>
              </w:rPr>
              <w:t>No ES, EEZ un citiem ārvalstu fondiem saņemtais finansējums</w:t>
            </w:r>
          </w:p>
        </w:tc>
        <w:tc>
          <w:tcPr>
            <w:tcW w:w="1418" w:type="dxa"/>
            <w:shd w:val="clear" w:color="auto" w:fill="D9D9D9"/>
            <w:vAlign w:val="center"/>
          </w:tcPr>
          <w:p w14:paraId="00D0724A" w14:textId="77777777" w:rsidR="00F66F6E" w:rsidRPr="001F54B5" w:rsidRDefault="00F66F6E" w:rsidP="00BA0297">
            <w:pPr>
              <w:spacing w:line="276" w:lineRule="auto"/>
              <w:jc w:val="center"/>
              <w:rPr>
                <w:rFonts w:ascii="Cambria" w:hAnsi="Cambria"/>
                <w:b/>
                <w:bCs/>
              </w:rPr>
            </w:pPr>
            <w:r>
              <w:rPr>
                <w:rFonts w:ascii="Cambria" w:hAnsi="Cambria"/>
                <w:b/>
                <w:bCs/>
              </w:rPr>
              <w:t>EUR</w:t>
            </w:r>
          </w:p>
        </w:tc>
      </w:tr>
      <w:tr w:rsidR="00F66F6E" w:rsidRPr="00DB2552" w14:paraId="2E333A6D" w14:textId="77777777" w:rsidTr="00BA0297">
        <w:trPr>
          <w:jc w:val="center"/>
        </w:trPr>
        <w:tc>
          <w:tcPr>
            <w:tcW w:w="6232" w:type="dxa"/>
            <w:shd w:val="clear" w:color="auto" w:fill="auto"/>
          </w:tcPr>
          <w:p w14:paraId="5AD1798A" w14:textId="5179D6DD" w:rsidR="00F66F6E" w:rsidRDefault="00F66F6E" w:rsidP="00B334F9">
            <w:pPr>
              <w:rPr>
                <w:rFonts w:ascii="Cambria" w:hAnsi="Cambria"/>
              </w:rPr>
            </w:pPr>
            <w:r w:rsidRPr="00F04187">
              <w:rPr>
                <w:rFonts w:ascii="Cambria" w:hAnsi="Cambria"/>
              </w:rPr>
              <w:t>Eiropas Ekonomikas zonas un Norvēģijas finanšu instrumentu 2014.-2021. gadam Aktīvo iedzīvotāju fonda Latvijā</w:t>
            </w:r>
            <w:r w:rsidR="00D67139">
              <w:rPr>
                <w:rFonts w:ascii="Cambria" w:hAnsi="Cambria"/>
              </w:rPr>
              <w:t xml:space="preserve"> projekti:</w:t>
            </w:r>
          </w:p>
          <w:p w14:paraId="7FC36191" w14:textId="77777777" w:rsidR="00D67139" w:rsidRDefault="0098140D" w:rsidP="00D67139">
            <w:pPr>
              <w:jc w:val="right"/>
              <w:rPr>
                <w:rFonts w:ascii="Cambria" w:hAnsi="Cambria"/>
                <w:bCs/>
              </w:rPr>
            </w:pPr>
            <w:r w:rsidRPr="00F77D8D">
              <w:rPr>
                <w:rFonts w:ascii="Cambria" w:hAnsi="Cambria"/>
                <w:bCs/>
              </w:rPr>
              <w:t>l</w:t>
            </w:r>
            <w:r>
              <w:rPr>
                <w:rFonts w:ascii="Cambria" w:hAnsi="Cambria"/>
                <w:bCs/>
              </w:rPr>
              <w:t>ī</w:t>
            </w:r>
            <w:r w:rsidRPr="00F77D8D">
              <w:rPr>
                <w:rFonts w:ascii="Cambria" w:hAnsi="Cambria"/>
                <w:bCs/>
              </w:rPr>
              <w:t xml:space="preserve">gums </w:t>
            </w:r>
            <w:r w:rsidRPr="00E26050">
              <w:rPr>
                <w:rFonts w:ascii="Cambria" w:hAnsi="Cambria"/>
                <w:bCs/>
              </w:rPr>
              <w:t>AIF/2021/IK/232</w:t>
            </w:r>
          </w:p>
          <w:p w14:paraId="61CDDF23" w14:textId="77777777" w:rsidR="0098140D" w:rsidRDefault="0098140D" w:rsidP="00D67139">
            <w:pPr>
              <w:jc w:val="right"/>
              <w:rPr>
                <w:rFonts w:ascii="Cambria" w:hAnsi="Cambria"/>
                <w:bCs/>
              </w:rPr>
            </w:pPr>
            <w:r w:rsidRPr="00F77D8D">
              <w:rPr>
                <w:rFonts w:ascii="Cambria" w:hAnsi="Cambria"/>
                <w:bCs/>
              </w:rPr>
              <w:t>l</w:t>
            </w:r>
            <w:r>
              <w:rPr>
                <w:rFonts w:ascii="Cambria" w:hAnsi="Cambria"/>
                <w:bCs/>
              </w:rPr>
              <w:t>ī</w:t>
            </w:r>
            <w:r w:rsidRPr="00F77D8D">
              <w:rPr>
                <w:rFonts w:ascii="Cambria" w:hAnsi="Cambria"/>
                <w:bCs/>
              </w:rPr>
              <w:t>gums AIF/2022/R/71</w:t>
            </w:r>
          </w:p>
          <w:p w14:paraId="3BB1BB86" w14:textId="77777777" w:rsidR="0098140D" w:rsidRDefault="0098140D" w:rsidP="00D67139">
            <w:pPr>
              <w:jc w:val="right"/>
              <w:rPr>
                <w:rFonts w:ascii="Cambria" w:hAnsi="Cambria"/>
                <w:bCs/>
              </w:rPr>
            </w:pPr>
            <w:r>
              <w:rPr>
                <w:rFonts w:ascii="Cambria" w:hAnsi="Cambria"/>
                <w:bCs/>
              </w:rPr>
              <w:t>lī</w:t>
            </w:r>
            <w:r w:rsidRPr="00F77D8D">
              <w:rPr>
                <w:rFonts w:ascii="Cambria" w:hAnsi="Cambria"/>
                <w:bCs/>
              </w:rPr>
              <w:t>gums</w:t>
            </w:r>
            <w:r>
              <w:rPr>
                <w:rFonts w:ascii="Cambria" w:hAnsi="Cambria"/>
                <w:bCs/>
              </w:rPr>
              <w:t xml:space="preserve"> </w:t>
            </w:r>
            <w:r w:rsidRPr="00F77D8D">
              <w:rPr>
                <w:rFonts w:ascii="Cambria" w:hAnsi="Cambria"/>
                <w:bCs/>
              </w:rPr>
              <w:t>AIF/2022/BI/07</w:t>
            </w:r>
          </w:p>
          <w:p w14:paraId="713B107C" w14:textId="77777777" w:rsidR="0098140D" w:rsidRDefault="0098140D" w:rsidP="00D67139">
            <w:pPr>
              <w:jc w:val="right"/>
              <w:rPr>
                <w:rFonts w:ascii="Cambria" w:hAnsi="Cambria"/>
                <w:bCs/>
              </w:rPr>
            </w:pPr>
            <w:r>
              <w:rPr>
                <w:rFonts w:ascii="Cambria" w:hAnsi="Cambria"/>
                <w:bCs/>
              </w:rPr>
              <w:t>lī</w:t>
            </w:r>
            <w:r w:rsidRPr="00F77D8D">
              <w:rPr>
                <w:rFonts w:ascii="Cambria" w:hAnsi="Cambria"/>
                <w:bCs/>
              </w:rPr>
              <w:t>gums</w:t>
            </w:r>
            <w:r>
              <w:rPr>
                <w:rFonts w:ascii="Cambria" w:hAnsi="Cambria"/>
                <w:bCs/>
              </w:rPr>
              <w:t xml:space="preserve"> </w:t>
            </w:r>
            <w:r w:rsidRPr="00F77D8D">
              <w:rPr>
                <w:rFonts w:ascii="Cambria" w:hAnsi="Cambria"/>
                <w:bCs/>
              </w:rPr>
              <w:t>AIF/2022/KAPAC2/09</w:t>
            </w:r>
            <w:r>
              <w:rPr>
                <w:rFonts w:ascii="Cambria" w:hAnsi="Cambria"/>
                <w:bCs/>
              </w:rPr>
              <w:t>6</w:t>
            </w:r>
          </w:p>
          <w:p w14:paraId="5581529E" w14:textId="5F5FBEA5" w:rsidR="0098140D" w:rsidRPr="001F54B5" w:rsidRDefault="0098140D" w:rsidP="00D67139">
            <w:pPr>
              <w:jc w:val="right"/>
              <w:rPr>
                <w:rFonts w:ascii="Cambria" w:hAnsi="Cambria"/>
              </w:rPr>
            </w:pPr>
            <w:r>
              <w:rPr>
                <w:rFonts w:ascii="Cambria" w:hAnsi="Cambria"/>
                <w:bCs/>
              </w:rPr>
              <w:t>lī</w:t>
            </w:r>
            <w:r w:rsidRPr="00F77D8D">
              <w:rPr>
                <w:rFonts w:ascii="Cambria" w:hAnsi="Cambria"/>
                <w:bCs/>
              </w:rPr>
              <w:t>gums</w:t>
            </w:r>
            <w:r>
              <w:rPr>
                <w:rFonts w:ascii="Cambria" w:hAnsi="Cambria"/>
                <w:bCs/>
              </w:rPr>
              <w:t xml:space="preserve"> </w:t>
            </w:r>
            <w:r w:rsidRPr="00F77D8D">
              <w:rPr>
                <w:rFonts w:ascii="Cambria" w:hAnsi="Cambria"/>
                <w:bCs/>
              </w:rPr>
              <w:t>AIF/2022/BI/03</w:t>
            </w:r>
          </w:p>
        </w:tc>
        <w:tc>
          <w:tcPr>
            <w:tcW w:w="1418" w:type="dxa"/>
            <w:vAlign w:val="center"/>
          </w:tcPr>
          <w:p w14:paraId="5FBDCB7F" w14:textId="77777777" w:rsidR="00D67139" w:rsidRDefault="00D67139" w:rsidP="00BA0297">
            <w:pPr>
              <w:jc w:val="center"/>
              <w:rPr>
                <w:rFonts w:ascii="Cambria" w:hAnsi="Cambria"/>
              </w:rPr>
            </w:pPr>
          </w:p>
          <w:p w14:paraId="0469789A" w14:textId="38F04EA2" w:rsidR="00F66F6E" w:rsidRDefault="00F66F6E" w:rsidP="00B334F9">
            <w:pPr>
              <w:rPr>
                <w:rFonts w:ascii="Cambria" w:hAnsi="Cambria"/>
              </w:rPr>
            </w:pPr>
          </w:p>
          <w:p w14:paraId="35184AAD" w14:textId="77777777" w:rsidR="00D67139" w:rsidRDefault="00BA16F9" w:rsidP="00BA0297">
            <w:pPr>
              <w:jc w:val="center"/>
              <w:rPr>
                <w:rFonts w:ascii="Cambria" w:hAnsi="Cambria"/>
              </w:rPr>
            </w:pPr>
            <w:r>
              <w:rPr>
                <w:rFonts w:ascii="Cambria" w:hAnsi="Cambria"/>
              </w:rPr>
              <w:t>19838,23</w:t>
            </w:r>
          </w:p>
          <w:p w14:paraId="20CB26FD" w14:textId="528E3CA1" w:rsidR="00BA16F9" w:rsidRDefault="00BA16F9" w:rsidP="00BA0297">
            <w:pPr>
              <w:jc w:val="center"/>
              <w:rPr>
                <w:rFonts w:ascii="Cambria" w:hAnsi="Cambria"/>
              </w:rPr>
            </w:pPr>
            <w:r>
              <w:rPr>
                <w:rFonts w:ascii="Cambria" w:hAnsi="Cambria"/>
              </w:rPr>
              <w:t>999</w:t>
            </w:r>
            <w:r w:rsidR="00F2014F">
              <w:rPr>
                <w:rFonts w:ascii="Cambria" w:hAnsi="Cambria"/>
              </w:rPr>
              <w:t>0,19</w:t>
            </w:r>
          </w:p>
          <w:p w14:paraId="43985561" w14:textId="77777777" w:rsidR="00BA16F9" w:rsidRDefault="00BA16F9" w:rsidP="00BA0297">
            <w:pPr>
              <w:jc w:val="center"/>
              <w:rPr>
                <w:rFonts w:ascii="Cambria" w:hAnsi="Cambria"/>
              </w:rPr>
            </w:pPr>
            <w:r>
              <w:rPr>
                <w:rFonts w:ascii="Cambria" w:hAnsi="Cambria"/>
              </w:rPr>
              <w:t>4999,42</w:t>
            </w:r>
          </w:p>
          <w:p w14:paraId="4864F3E2" w14:textId="195DF674" w:rsidR="00BA16F9" w:rsidRDefault="00BA16F9" w:rsidP="00BA0297">
            <w:pPr>
              <w:jc w:val="center"/>
              <w:rPr>
                <w:rFonts w:ascii="Cambria" w:hAnsi="Cambria"/>
              </w:rPr>
            </w:pPr>
            <w:r>
              <w:rPr>
                <w:rFonts w:ascii="Cambria" w:hAnsi="Cambria"/>
              </w:rPr>
              <w:t>1984</w:t>
            </w:r>
            <w:r w:rsidR="00F2014F">
              <w:rPr>
                <w:rFonts w:ascii="Cambria" w:hAnsi="Cambria"/>
              </w:rPr>
              <w:t>6</w:t>
            </w:r>
            <w:r>
              <w:rPr>
                <w:rFonts w:ascii="Cambria" w:hAnsi="Cambria"/>
              </w:rPr>
              <w:t>,00</w:t>
            </w:r>
          </w:p>
          <w:p w14:paraId="5D4B561B" w14:textId="6AB3D666" w:rsidR="00BA16F9" w:rsidRPr="001F54B5" w:rsidRDefault="00BA16F9" w:rsidP="00BA0297">
            <w:pPr>
              <w:jc w:val="center"/>
              <w:rPr>
                <w:rFonts w:ascii="Cambria" w:hAnsi="Cambria"/>
              </w:rPr>
            </w:pPr>
            <w:r>
              <w:rPr>
                <w:rFonts w:ascii="Cambria" w:hAnsi="Cambria"/>
              </w:rPr>
              <w:t>4992,39</w:t>
            </w:r>
          </w:p>
        </w:tc>
      </w:tr>
      <w:tr w:rsidR="008F2EFF" w:rsidRPr="00DB2552" w14:paraId="4236EC81" w14:textId="77777777" w:rsidTr="00BA0297">
        <w:trPr>
          <w:jc w:val="center"/>
        </w:trPr>
        <w:tc>
          <w:tcPr>
            <w:tcW w:w="6232" w:type="dxa"/>
            <w:shd w:val="clear" w:color="auto" w:fill="auto"/>
          </w:tcPr>
          <w:p w14:paraId="6E564BA1" w14:textId="71358717" w:rsidR="008F2EFF" w:rsidRPr="00F04187" w:rsidRDefault="007F6C99" w:rsidP="008F2EFF">
            <w:pPr>
              <w:rPr>
                <w:rFonts w:ascii="Cambria" w:hAnsi="Cambria"/>
              </w:rPr>
            </w:pPr>
            <w:r w:rsidRPr="007F6C99">
              <w:rPr>
                <w:rFonts w:ascii="Cambria" w:hAnsi="Cambria"/>
              </w:rPr>
              <w:t>Jaunatnes starptautisko programmu aģentūra</w:t>
            </w:r>
          </w:p>
        </w:tc>
        <w:tc>
          <w:tcPr>
            <w:tcW w:w="1418" w:type="dxa"/>
            <w:vAlign w:val="center"/>
          </w:tcPr>
          <w:p w14:paraId="7FA042FD" w14:textId="1086B491" w:rsidR="008F2EFF" w:rsidRDefault="007F6C99" w:rsidP="00BA0297">
            <w:pPr>
              <w:jc w:val="center"/>
              <w:rPr>
                <w:rFonts w:ascii="Cambria" w:hAnsi="Cambria"/>
              </w:rPr>
            </w:pPr>
            <w:r>
              <w:rPr>
                <w:rFonts w:ascii="Cambria" w:hAnsi="Cambria"/>
              </w:rPr>
              <w:t>12084,76</w:t>
            </w:r>
          </w:p>
        </w:tc>
      </w:tr>
      <w:tr w:rsidR="008F2EFF" w:rsidRPr="00DB2552" w14:paraId="51C2418D" w14:textId="77777777" w:rsidTr="00BA0297">
        <w:trPr>
          <w:jc w:val="center"/>
        </w:trPr>
        <w:tc>
          <w:tcPr>
            <w:tcW w:w="6232" w:type="dxa"/>
            <w:shd w:val="clear" w:color="auto" w:fill="auto"/>
          </w:tcPr>
          <w:p w14:paraId="5D7327FE" w14:textId="77777777" w:rsidR="008F2EFF" w:rsidRDefault="008F2EFF" w:rsidP="008F2EFF">
            <w:pPr>
              <w:rPr>
                <w:rFonts w:ascii="Cambria" w:hAnsi="Cambria"/>
              </w:rPr>
            </w:pPr>
            <w:r>
              <w:rPr>
                <w:rFonts w:ascii="Cambria" w:hAnsi="Cambria"/>
              </w:rPr>
              <w:t>Sabiedrības integrācijas fonda projekti</w:t>
            </w:r>
          </w:p>
          <w:p w14:paraId="7F6DAEE8" w14:textId="6BF9EF39" w:rsidR="0098140D" w:rsidRPr="0098140D" w:rsidRDefault="0098140D" w:rsidP="00F06660">
            <w:pPr>
              <w:jc w:val="right"/>
              <w:rPr>
                <w:rFonts w:ascii="Arial" w:hAnsi="Arial" w:cs="Arial"/>
                <w:sz w:val="18"/>
                <w:szCs w:val="18"/>
              </w:rPr>
            </w:pPr>
            <w:r w:rsidRPr="0098140D">
              <w:rPr>
                <w:rFonts w:ascii="Arial" w:hAnsi="Arial" w:cs="Arial"/>
                <w:sz w:val="18"/>
                <w:szCs w:val="18"/>
              </w:rPr>
              <w:t>līgum</w:t>
            </w:r>
            <w:r>
              <w:rPr>
                <w:rFonts w:ascii="Arial" w:hAnsi="Arial" w:cs="Arial"/>
                <w:sz w:val="18"/>
                <w:szCs w:val="18"/>
              </w:rPr>
              <w:t>s</w:t>
            </w:r>
            <w:r w:rsidRPr="0098140D">
              <w:rPr>
                <w:rFonts w:ascii="Arial" w:hAnsi="Arial" w:cs="Arial"/>
                <w:sz w:val="18"/>
                <w:szCs w:val="18"/>
              </w:rPr>
              <w:t xml:space="preserve"> Nr.2023.LV/UKR-KO/18</w:t>
            </w:r>
          </w:p>
          <w:p w14:paraId="0698DF04" w14:textId="2430DAF7" w:rsidR="007F6C99" w:rsidRPr="007F6C99" w:rsidRDefault="00F06660" w:rsidP="007F6C99">
            <w:pPr>
              <w:jc w:val="right"/>
              <w:rPr>
                <w:rFonts w:ascii="Arial" w:hAnsi="Arial" w:cs="Arial"/>
                <w:sz w:val="18"/>
                <w:szCs w:val="18"/>
                <w:lang w:val="en-US"/>
              </w:rPr>
            </w:pPr>
            <w:r w:rsidRPr="00624B0B">
              <w:rPr>
                <w:rFonts w:ascii="Arial" w:hAnsi="Arial" w:cs="Arial"/>
                <w:sz w:val="18"/>
                <w:szCs w:val="18"/>
              </w:rPr>
              <w:t>iepirkuma līgums</w:t>
            </w:r>
            <w:r>
              <w:rPr>
                <w:rFonts w:ascii="Arial" w:hAnsi="Arial" w:cs="Arial"/>
                <w:sz w:val="18"/>
                <w:szCs w:val="18"/>
                <w:lang w:val="en-US"/>
              </w:rPr>
              <w:t xml:space="preserve"> Nr. 1-32/2022/27</w:t>
            </w:r>
          </w:p>
        </w:tc>
        <w:tc>
          <w:tcPr>
            <w:tcW w:w="1418" w:type="dxa"/>
            <w:vAlign w:val="center"/>
          </w:tcPr>
          <w:p w14:paraId="7F751D22" w14:textId="0D45BBB2" w:rsidR="008F2EFF" w:rsidRDefault="008F2EFF" w:rsidP="00BA0297">
            <w:pPr>
              <w:jc w:val="center"/>
              <w:rPr>
                <w:rFonts w:ascii="Cambria" w:hAnsi="Cambria"/>
              </w:rPr>
            </w:pPr>
          </w:p>
          <w:p w14:paraId="4AB56AF8" w14:textId="45D36324" w:rsidR="00F06660" w:rsidRDefault="00BA16F9" w:rsidP="00BA0297">
            <w:pPr>
              <w:jc w:val="center"/>
              <w:rPr>
                <w:rFonts w:ascii="Cambria" w:hAnsi="Cambria"/>
              </w:rPr>
            </w:pPr>
            <w:r>
              <w:rPr>
                <w:rFonts w:ascii="Cambria" w:hAnsi="Cambria"/>
              </w:rPr>
              <w:t>59581.39</w:t>
            </w:r>
          </w:p>
          <w:p w14:paraId="0369B094" w14:textId="32399D96" w:rsidR="007F6C99" w:rsidRDefault="007F6C99" w:rsidP="00BA0297">
            <w:pPr>
              <w:jc w:val="center"/>
              <w:rPr>
                <w:rFonts w:ascii="Cambria" w:hAnsi="Cambria"/>
              </w:rPr>
            </w:pPr>
            <w:r>
              <w:rPr>
                <w:rFonts w:ascii="Cambria" w:hAnsi="Cambria"/>
              </w:rPr>
              <w:t>3000,00</w:t>
            </w:r>
          </w:p>
          <w:p w14:paraId="31B04134" w14:textId="43A0F46E" w:rsidR="00BA16F9" w:rsidRDefault="00BA16F9" w:rsidP="00BA0297">
            <w:pPr>
              <w:jc w:val="center"/>
              <w:rPr>
                <w:rFonts w:ascii="Cambria" w:hAnsi="Cambria"/>
              </w:rPr>
            </w:pPr>
          </w:p>
        </w:tc>
      </w:tr>
      <w:tr w:rsidR="00F66F6E" w:rsidRPr="009A6DE0" w14:paraId="4577DB8F" w14:textId="77777777" w:rsidTr="00BA0297">
        <w:trPr>
          <w:jc w:val="center"/>
        </w:trPr>
        <w:tc>
          <w:tcPr>
            <w:tcW w:w="6232" w:type="dxa"/>
            <w:shd w:val="clear" w:color="auto" w:fill="FFD966"/>
          </w:tcPr>
          <w:p w14:paraId="7E5541A8" w14:textId="77777777" w:rsidR="00F66F6E" w:rsidRPr="009A6DE0" w:rsidRDefault="00F66F6E" w:rsidP="00BA0297">
            <w:pPr>
              <w:jc w:val="right"/>
              <w:rPr>
                <w:rFonts w:ascii="Cambria" w:hAnsi="Cambria"/>
                <w:b/>
                <w:bCs/>
              </w:rPr>
            </w:pPr>
            <w:r w:rsidRPr="009A6DE0">
              <w:rPr>
                <w:rFonts w:ascii="Cambria" w:hAnsi="Cambria"/>
                <w:b/>
                <w:bCs/>
              </w:rPr>
              <w:t>Kopā</w:t>
            </w:r>
          </w:p>
        </w:tc>
        <w:tc>
          <w:tcPr>
            <w:tcW w:w="1418" w:type="dxa"/>
            <w:shd w:val="clear" w:color="auto" w:fill="FFD966"/>
          </w:tcPr>
          <w:p w14:paraId="27C4D6F9" w14:textId="11B974C7" w:rsidR="00F66F6E" w:rsidRDefault="007F6C99" w:rsidP="00BA0297">
            <w:pPr>
              <w:jc w:val="center"/>
              <w:rPr>
                <w:rFonts w:ascii="Cambria" w:hAnsi="Cambria"/>
                <w:b/>
                <w:bCs/>
              </w:rPr>
            </w:pPr>
            <w:r>
              <w:rPr>
                <w:rFonts w:ascii="Cambria" w:hAnsi="Cambria"/>
                <w:b/>
                <w:bCs/>
              </w:rPr>
              <w:t>134332</w:t>
            </w:r>
          </w:p>
        </w:tc>
      </w:tr>
    </w:tbl>
    <w:p w14:paraId="222ED345" w14:textId="668B71DD" w:rsidR="009C320E" w:rsidRDefault="009C320E" w:rsidP="00F66F6E">
      <w:pPr>
        <w:rPr>
          <w:sz w:val="24"/>
          <w:szCs w:val="24"/>
        </w:rPr>
      </w:pPr>
    </w:p>
    <w:p w14:paraId="6FE60DFF" w14:textId="77777777" w:rsidR="003037A1" w:rsidRDefault="003037A1">
      <w:pPr>
        <w:widowControl/>
        <w:autoSpaceDE/>
        <w:autoSpaceDN/>
        <w:adjustRightInd/>
        <w:rPr>
          <w:sz w:val="24"/>
          <w:szCs w:val="24"/>
        </w:rPr>
      </w:pPr>
    </w:p>
    <w:p w14:paraId="7ABA773B" w14:textId="77777777" w:rsidR="003037A1" w:rsidRDefault="003037A1">
      <w:pPr>
        <w:widowControl/>
        <w:autoSpaceDE/>
        <w:autoSpaceDN/>
        <w:adjustRightInd/>
        <w:rPr>
          <w:sz w:val="24"/>
          <w:szCs w:val="24"/>
        </w:rPr>
      </w:pPr>
    </w:p>
    <w:p w14:paraId="0A1AFC82" w14:textId="67B3E08D" w:rsidR="009629B6" w:rsidRDefault="009C320E">
      <w:pPr>
        <w:widowControl/>
        <w:autoSpaceDE/>
        <w:autoSpaceDN/>
        <w:adjustRightInd/>
        <w:rPr>
          <w:sz w:val="24"/>
          <w:szCs w:val="24"/>
        </w:rPr>
      </w:pPr>
      <w:r>
        <w:rPr>
          <w:sz w:val="24"/>
          <w:szCs w:val="24"/>
        </w:rPr>
        <w:br w:type="page"/>
      </w:r>
    </w:p>
    <w:tbl>
      <w:tblPr>
        <w:tblpPr w:leftFromText="180" w:rightFromText="180" w:vertAnchor="page" w:horzAnchor="margin" w:tblpXSpec="center" w:tblpY="1816"/>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418"/>
      </w:tblGrid>
      <w:tr w:rsidR="003037A1" w:rsidRPr="00DB2552" w14:paraId="7598E708" w14:textId="77777777" w:rsidTr="003037A1">
        <w:tc>
          <w:tcPr>
            <w:tcW w:w="6232" w:type="dxa"/>
            <w:shd w:val="clear" w:color="auto" w:fill="D9D9D9"/>
            <w:vAlign w:val="center"/>
          </w:tcPr>
          <w:p w14:paraId="7D96FE9C" w14:textId="77777777" w:rsidR="003037A1" w:rsidRPr="00B35C5E" w:rsidRDefault="003037A1" w:rsidP="003037A1">
            <w:pPr>
              <w:pStyle w:val="Heading3"/>
              <w:spacing w:before="120" w:after="120" w:line="276" w:lineRule="auto"/>
              <w:rPr>
                <w:sz w:val="22"/>
                <w:szCs w:val="22"/>
                <w:lang w:val="lv-LV"/>
              </w:rPr>
            </w:pPr>
            <w:r w:rsidRPr="001F54B5">
              <w:rPr>
                <w:sz w:val="22"/>
                <w:szCs w:val="22"/>
                <w:lang w:val="lv-LV"/>
              </w:rPr>
              <w:lastRenderedPageBreak/>
              <w:t>Ieņēmumi no saimnieciskās darbības</w:t>
            </w:r>
          </w:p>
        </w:tc>
        <w:tc>
          <w:tcPr>
            <w:tcW w:w="1418" w:type="dxa"/>
            <w:shd w:val="clear" w:color="auto" w:fill="D9D9D9"/>
            <w:vAlign w:val="center"/>
          </w:tcPr>
          <w:p w14:paraId="24B2ACB8" w14:textId="77777777" w:rsidR="003037A1" w:rsidRPr="001F54B5" w:rsidRDefault="003037A1" w:rsidP="003037A1">
            <w:pPr>
              <w:spacing w:line="276" w:lineRule="auto"/>
              <w:jc w:val="center"/>
              <w:rPr>
                <w:rFonts w:ascii="Cambria" w:hAnsi="Cambria"/>
                <w:b/>
                <w:bCs/>
              </w:rPr>
            </w:pPr>
            <w:r>
              <w:rPr>
                <w:rFonts w:ascii="Cambria" w:hAnsi="Cambria"/>
                <w:b/>
                <w:bCs/>
              </w:rPr>
              <w:t>EUR</w:t>
            </w:r>
          </w:p>
        </w:tc>
      </w:tr>
      <w:tr w:rsidR="003037A1" w:rsidRPr="009A6DE0" w14:paraId="4BA09A8F" w14:textId="77777777" w:rsidTr="003037A1">
        <w:tc>
          <w:tcPr>
            <w:tcW w:w="6232" w:type="dxa"/>
            <w:shd w:val="clear" w:color="auto" w:fill="auto"/>
          </w:tcPr>
          <w:p w14:paraId="05E41618" w14:textId="144C47A2" w:rsidR="003037A1" w:rsidRPr="001F54B5" w:rsidRDefault="003037A1" w:rsidP="003037A1">
            <w:pPr>
              <w:rPr>
                <w:rFonts w:ascii="Cambria" w:hAnsi="Cambria"/>
              </w:rPr>
            </w:pPr>
            <w:r w:rsidRPr="001F54B5">
              <w:rPr>
                <w:rFonts w:ascii="Cambria" w:hAnsi="Cambria"/>
              </w:rPr>
              <w:t>Nevalstisko organizāciju darbības koordinēšana</w:t>
            </w:r>
            <w:r>
              <w:rPr>
                <w:rFonts w:ascii="Cambria" w:hAnsi="Cambria"/>
              </w:rPr>
              <w:t>,</w:t>
            </w:r>
            <w:r w:rsidRPr="001F54B5">
              <w:rPr>
                <w:rFonts w:ascii="Cambria" w:hAnsi="Cambria"/>
              </w:rPr>
              <w:t xml:space="preserve"> semināru, lekciju, u.c.</w:t>
            </w:r>
            <w:r>
              <w:rPr>
                <w:rFonts w:ascii="Cambria" w:hAnsi="Cambria"/>
              </w:rPr>
              <w:t xml:space="preserve"> </w:t>
            </w:r>
            <w:r w:rsidRPr="001F54B5">
              <w:rPr>
                <w:rFonts w:ascii="Cambria" w:hAnsi="Cambria"/>
              </w:rPr>
              <w:t>pasākumu organizēšana un nodrošināšana</w:t>
            </w:r>
            <w:r w:rsidR="00A43285">
              <w:rPr>
                <w:rFonts w:ascii="Cambria" w:hAnsi="Cambria"/>
              </w:rPr>
              <w:t>, kā arī pašdarināto lietu pārdošana.</w:t>
            </w:r>
          </w:p>
        </w:tc>
        <w:tc>
          <w:tcPr>
            <w:tcW w:w="1418" w:type="dxa"/>
          </w:tcPr>
          <w:p w14:paraId="1A3057AF" w14:textId="597A78B9" w:rsidR="003037A1" w:rsidRPr="001F54B5" w:rsidRDefault="0086110A" w:rsidP="003037A1">
            <w:pPr>
              <w:jc w:val="center"/>
              <w:rPr>
                <w:rFonts w:ascii="Cambria" w:hAnsi="Cambria"/>
              </w:rPr>
            </w:pPr>
            <w:r w:rsidRPr="0063304A">
              <w:rPr>
                <w:rFonts w:ascii="Cambria" w:hAnsi="Cambria"/>
              </w:rPr>
              <w:t>230</w:t>
            </w:r>
          </w:p>
        </w:tc>
      </w:tr>
      <w:tr w:rsidR="003037A1" w:rsidRPr="009A6DE0" w14:paraId="27F26DF0" w14:textId="77777777" w:rsidTr="003037A1">
        <w:tc>
          <w:tcPr>
            <w:tcW w:w="6232" w:type="dxa"/>
            <w:shd w:val="clear" w:color="auto" w:fill="FFD966"/>
          </w:tcPr>
          <w:p w14:paraId="6B562C73" w14:textId="77777777" w:rsidR="003037A1" w:rsidRPr="009A6DE0" w:rsidRDefault="003037A1" w:rsidP="003037A1">
            <w:pPr>
              <w:jc w:val="right"/>
              <w:rPr>
                <w:rFonts w:ascii="Cambria" w:hAnsi="Cambria"/>
                <w:b/>
                <w:bCs/>
              </w:rPr>
            </w:pPr>
            <w:r w:rsidRPr="009A6DE0">
              <w:rPr>
                <w:rFonts w:ascii="Cambria" w:hAnsi="Cambria"/>
                <w:b/>
                <w:bCs/>
              </w:rPr>
              <w:t>Kopā</w:t>
            </w:r>
          </w:p>
        </w:tc>
        <w:tc>
          <w:tcPr>
            <w:tcW w:w="1418" w:type="dxa"/>
            <w:shd w:val="clear" w:color="auto" w:fill="FFD966"/>
          </w:tcPr>
          <w:p w14:paraId="63F42313" w14:textId="4BE0AAE4" w:rsidR="003037A1" w:rsidRDefault="0086110A" w:rsidP="003037A1">
            <w:pPr>
              <w:jc w:val="center"/>
              <w:rPr>
                <w:rFonts w:ascii="Cambria" w:hAnsi="Cambria"/>
                <w:b/>
                <w:bCs/>
              </w:rPr>
            </w:pPr>
            <w:r>
              <w:rPr>
                <w:rFonts w:ascii="Cambria" w:hAnsi="Cambria"/>
                <w:b/>
                <w:bCs/>
              </w:rPr>
              <w:t>230</w:t>
            </w:r>
          </w:p>
        </w:tc>
      </w:tr>
    </w:tbl>
    <w:p w14:paraId="16DEF7B5" w14:textId="77777777" w:rsidR="009629B6" w:rsidRDefault="009629B6" w:rsidP="009629B6">
      <w:pPr>
        <w:rPr>
          <w:sz w:val="24"/>
          <w:szCs w:val="24"/>
        </w:rPr>
      </w:pPr>
    </w:p>
    <w:p w14:paraId="7FBC6379" w14:textId="77777777" w:rsidR="003037A1" w:rsidRDefault="003037A1" w:rsidP="009629B6">
      <w:pPr>
        <w:rPr>
          <w:sz w:val="24"/>
          <w:szCs w:val="24"/>
        </w:rPr>
      </w:pPr>
    </w:p>
    <w:p w14:paraId="4FE53D6F" w14:textId="77777777" w:rsidR="003037A1" w:rsidRDefault="003037A1" w:rsidP="009629B6">
      <w:pPr>
        <w:rPr>
          <w:sz w:val="24"/>
          <w:szCs w:val="24"/>
        </w:rPr>
      </w:pPr>
    </w:p>
    <w:p w14:paraId="519E8946" w14:textId="77777777" w:rsidR="003037A1" w:rsidRDefault="003037A1" w:rsidP="009629B6">
      <w:pPr>
        <w:rPr>
          <w:sz w:val="24"/>
          <w:szCs w:val="24"/>
        </w:rPr>
      </w:pPr>
    </w:p>
    <w:p w14:paraId="41CC8CB8" w14:textId="77777777" w:rsidR="003037A1" w:rsidRDefault="003037A1" w:rsidP="009629B6">
      <w:pPr>
        <w:rPr>
          <w:sz w:val="24"/>
          <w:szCs w:val="24"/>
        </w:rPr>
      </w:pPr>
    </w:p>
    <w:p w14:paraId="656402EE" w14:textId="77777777" w:rsidR="003037A1" w:rsidRDefault="003037A1" w:rsidP="009629B6">
      <w:pPr>
        <w:rPr>
          <w:sz w:val="24"/>
          <w:szCs w:val="24"/>
        </w:rPr>
      </w:pPr>
    </w:p>
    <w:p w14:paraId="1FB7317B" w14:textId="77777777" w:rsidR="003037A1" w:rsidRDefault="003037A1" w:rsidP="009629B6">
      <w:pPr>
        <w:rPr>
          <w:sz w:val="24"/>
          <w:szCs w:val="24"/>
        </w:rPr>
      </w:pPr>
    </w:p>
    <w:p w14:paraId="4CA9C473" w14:textId="77777777" w:rsidR="003037A1" w:rsidRDefault="003037A1" w:rsidP="009629B6">
      <w:pPr>
        <w:rPr>
          <w:sz w:val="24"/>
          <w:szCs w:val="24"/>
        </w:rPr>
      </w:pPr>
    </w:p>
    <w:p w14:paraId="0553007D" w14:textId="51F204AA" w:rsidR="009629B6" w:rsidRDefault="009629B6" w:rsidP="009629B6">
      <w:pPr>
        <w:rPr>
          <w:sz w:val="24"/>
          <w:szCs w:val="24"/>
        </w:rPr>
      </w:pPr>
      <w:r>
        <w:rPr>
          <w:sz w:val="24"/>
          <w:szCs w:val="24"/>
        </w:rPr>
        <w:t xml:space="preserve">Ieņēmumi no saimnieciskās darbības tika izlietoti rūpniecības preču iegādei Ukrainas </w:t>
      </w:r>
      <w:r w:rsidR="0081287D">
        <w:rPr>
          <w:sz w:val="24"/>
          <w:szCs w:val="24"/>
        </w:rPr>
        <w:t>bēgļu vajadzībām</w:t>
      </w:r>
      <w:r>
        <w:rPr>
          <w:sz w:val="24"/>
          <w:szCs w:val="24"/>
        </w:rPr>
        <w:t>.</w:t>
      </w:r>
    </w:p>
    <w:p w14:paraId="0E9C1E3A" w14:textId="213BB1A6" w:rsidR="009C320E" w:rsidRDefault="009C320E">
      <w:pPr>
        <w:widowControl/>
        <w:autoSpaceDE/>
        <w:autoSpaceDN/>
        <w:adjustRightInd/>
        <w:rPr>
          <w:sz w:val="24"/>
          <w:szCs w:val="24"/>
        </w:rPr>
      </w:pPr>
    </w:p>
    <w:p w14:paraId="15688A39" w14:textId="77777777" w:rsidR="00F66F6E" w:rsidRDefault="00F66F6E" w:rsidP="00F66F6E">
      <w:pPr>
        <w:rPr>
          <w:sz w:val="24"/>
          <w:szCs w:val="24"/>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418"/>
      </w:tblGrid>
      <w:tr w:rsidR="006947B4" w:rsidRPr="00DB2552" w14:paraId="11F9149C" w14:textId="77777777" w:rsidTr="002C6C2C">
        <w:trPr>
          <w:jc w:val="center"/>
        </w:trPr>
        <w:tc>
          <w:tcPr>
            <w:tcW w:w="6232" w:type="dxa"/>
            <w:shd w:val="clear" w:color="auto" w:fill="D9D9D9"/>
            <w:vAlign w:val="center"/>
          </w:tcPr>
          <w:p w14:paraId="558C220A" w14:textId="74F15C04" w:rsidR="006947B4" w:rsidRPr="00B35C5E" w:rsidRDefault="006947B4" w:rsidP="002C6C2C">
            <w:pPr>
              <w:pStyle w:val="Heading3"/>
              <w:spacing w:before="120" w:after="120" w:line="276" w:lineRule="auto"/>
              <w:rPr>
                <w:sz w:val="22"/>
                <w:szCs w:val="22"/>
                <w:lang w:val="lv-LV"/>
              </w:rPr>
            </w:pPr>
            <w:r>
              <w:rPr>
                <w:sz w:val="22"/>
                <w:szCs w:val="22"/>
                <w:lang w:val="lv-LV"/>
              </w:rPr>
              <w:t>Citi i</w:t>
            </w:r>
            <w:r w:rsidRPr="001F54B5">
              <w:rPr>
                <w:sz w:val="22"/>
                <w:szCs w:val="22"/>
                <w:lang w:val="lv-LV"/>
              </w:rPr>
              <w:t xml:space="preserve">eņēmumi </w:t>
            </w:r>
          </w:p>
        </w:tc>
        <w:tc>
          <w:tcPr>
            <w:tcW w:w="1418" w:type="dxa"/>
            <w:shd w:val="clear" w:color="auto" w:fill="D9D9D9"/>
            <w:vAlign w:val="center"/>
          </w:tcPr>
          <w:p w14:paraId="7C02C97F" w14:textId="77777777" w:rsidR="006947B4" w:rsidRPr="001F54B5" w:rsidRDefault="006947B4" w:rsidP="002C6C2C">
            <w:pPr>
              <w:spacing w:line="276" w:lineRule="auto"/>
              <w:jc w:val="center"/>
              <w:rPr>
                <w:rFonts w:ascii="Cambria" w:hAnsi="Cambria"/>
                <w:b/>
                <w:bCs/>
              </w:rPr>
            </w:pPr>
            <w:r>
              <w:rPr>
                <w:rFonts w:ascii="Cambria" w:hAnsi="Cambria"/>
                <w:b/>
                <w:bCs/>
              </w:rPr>
              <w:t>EUR</w:t>
            </w:r>
          </w:p>
        </w:tc>
      </w:tr>
      <w:tr w:rsidR="006947B4" w:rsidRPr="009A6DE0" w14:paraId="1515D9F8" w14:textId="77777777" w:rsidTr="002C6C2C">
        <w:trPr>
          <w:jc w:val="center"/>
        </w:trPr>
        <w:tc>
          <w:tcPr>
            <w:tcW w:w="6232" w:type="dxa"/>
            <w:shd w:val="clear" w:color="auto" w:fill="auto"/>
          </w:tcPr>
          <w:p w14:paraId="1B9867BC" w14:textId="3C4D4B67" w:rsidR="006947B4" w:rsidRPr="001F54B5" w:rsidRDefault="0063304A" w:rsidP="009C320E">
            <w:pPr>
              <w:rPr>
                <w:rFonts w:ascii="Cambria" w:hAnsi="Cambria"/>
              </w:rPr>
            </w:pPr>
            <w:r>
              <w:rPr>
                <w:rFonts w:ascii="Cambria" w:hAnsi="Cambria"/>
              </w:rPr>
              <w:t>Projekta ietvaros nosūtošā organizācijas segtā izmaksas</w:t>
            </w:r>
          </w:p>
        </w:tc>
        <w:tc>
          <w:tcPr>
            <w:tcW w:w="1418" w:type="dxa"/>
          </w:tcPr>
          <w:p w14:paraId="40D06094" w14:textId="09C2629B" w:rsidR="006947B4" w:rsidRPr="001F54B5" w:rsidRDefault="0063304A" w:rsidP="002C6C2C">
            <w:pPr>
              <w:jc w:val="center"/>
              <w:rPr>
                <w:rFonts w:ascii="Cambria" w:hAnsi="Cambria"/>
              </w:rPr>
            </w:pPr>
            <w:r>
              <w:rPr>
                <w:rFonts w:ascii="Cambria" w:hAnsi="Cambria"/>
              </w:rPr>
              <w:t>1518</w:t>
            </w:r>
          </w:p>
        </w:tc>
      </w:tr>
      <w:tr w:rsidR="006947B4" w:rsidRPr="009A6DE0" w14:paraId="09268E5F" w14:textId="77777777" w:rsidTr="002C6C2C">
        <w:trPr>
          <w:jc w:val="center"/>
        </w:trPr>
        <w:tc>
          <w:tcPr>
            <w:tcW w:w="6232" w:type="dxa"/>
            <w:shd w:val="clear" w:color="auto" w:fill="auto"/>
          </w:tcPr>
          <w:p w14:paraId="7DA7A4F0" w14:textId="65739FDE" w:rsidR="009C320E" w:rsidRPr="001F54B5" w:rsidRDefault="0063304A" w:rsidP="002C6C2C">
            <w:pPr>
              <w:rPr>
                <w:rFonts w:ascii="Cambria" w:hAnsi="Cambria"/>
              </w:rPr>
            </w:pPr>
            <w:r w:rsidRPr="0063304A">
              <w:rPr>
                <w:rFonts w:ascii="Cambria" w:hAnsi="Cambria"/>
              </w:rPr>
              <w:t>Laime Saimē, biedrība</w:t>
            </w:r>
            <w:r w:rsidR="007F6C99">
              <w:rPr>
                <w:rFonts w:ascii="Cambria" w:hAnsi="Cambria"/>
              </w:rPr>
              <w:t xml:space="preserve"> – ziedojums Ukrainai</w:t>
            </w:r>
          </w:p>
        </w:tc>
        <w:tc>
          <w:tcPr>
            <w:tcW w:w="1418" w:type="dxa"/>
          </w:tcPr>
          <w:p w14:paraId="236F8AA5" w14:textId="11883D79" w:rsidR="006947B4" w:rsidRDefault="0063304A" w:rsidP="002C6C2C">
            <w:pPr>
              <w:jc w:val="center"/>
              <w:rPr>
                <w:rFonts w:ascii="Cambria" w:hAnsi="Cambria"/>
              </w:rPr>
            </w:pPr>
            <w:r>
              <w:rPr>
                <w:rFonts w:ascii="Cambria" w:hAnsi="Cambria"/>
              </w:rPr>
              <w:t>1000</w:t>
            </w:r>
          </w:p>
        </w:tc>
      </w:tr>
      <w:tr w:rsidR="006947B4" w:rsidRPr="009A6DE0" w14:paraId="52082302" w14:textId="77777777" w:rsidTr="002C6C2C">
        <w:trPr>
          <w:jc w:val="center"/>
        </w:trPr>
        <w:tc>
          <w:tcPr>
            <w:tcW w:w="6232" w:type="dxa"/>
            <w:shd w:val="clear" w:color="auto" w:fill="auto"/>
          </w:tcPr>
          <w:p w14:paraId="64CB3F7C" w14:textId="6D9E9D3B" w:rsidR="006947B4" w:rsidRPr="001F54B5" w:rsidRDefault="0063304A" w:rsidP="002C6C2C">
            <w:pPr>
              <w:rPr>
                <w:rFonts w:ascii="Cambria" w:hAnsi="Cambria"/>
              </w:rPr>
            </w:pPr>
            <w:r w:rsidRPr="0063304A">
              <w:rPr>
                <w:rFonts w:ascii="Cambria" w:hAnsi="Cambria"/>
              </w:rPr>
              <w:t>Misija "PAKĀPIENI" biedrība</w:t>
            </w:r>
            <w:r w:rsidR="007F6C99">
              <w:rPr>
                <w:rFonts w:ascii="Cambria" w:hAnsi="Cambria"/>
              </w:rPr>
              <w:t xml:space="preserve"> – ziedojums Ukrainai</w:t>
            </w:r>
          </w:p>
        </w:tc>
        <w:tc>
          <w:tcPr>
            <w:tcW w:w="1418" w:type="dxa"/>
          </w:tcPr>
          <w:p w14:paraId="644F51F5" w14:textId="0B8E2A41" w:rsidR="006947B4" w:rsidRDefault="0063304A" w:rsidP="002C6C2C">
            <w:pPr>
              <w:jc w:val="center"/>
              <w:rPr>
                <w:rFonts w:ascii="Cambria" w:hAnsi="Cambria"/>
              </w:rPr>
            </w:pPr>
            <w:r>
              <w:rPr>
                <w:rFonts w:ascii="Cambria" w:hAnsi="Cambria"/>
              </w:rPr>
              <w:t>1500</w:t>
            </w:r>
          </w:p>
        </w:tc>
      </w:tr>
      <w:tr w:rsidR="006947B4" w:rsidRPr="009A6DE0" w14:paraId="2D0BD4BA" w14:textId="77777777" w:rsidTr="002C6C2C">
        <w:trPr>
          <w:jc w:val="center"/>
        </w:trPr>
        <w:tc>
          <w:tcPr>
            <w:tcW w:w="6232" w:type="dxa"/>
            <w:shd w:val="clear" w:color="auto" w:fill="FFD966"/>
          </w:tcPr>
          <w:p w14:paraId="0257CE86" w14:textId="77777777" w:rsidR="006947B4" w:rsidRPr="009A6DE0" w:rsidRDefault="006947B4" w:rsidP="002C6C2C">
            <w:pPr>
              <w:jc w:val="right"/>
              <w:rPr>
                <w:rFonts w:ascii="Cambria" w:hAnsi="Cambria"/>
                <w:b/>
                <w:bCs/>
              </w:rPr>
            </w:pPr>
            <w:r w:rsidRPr="009A6DE0">
              <w:rPr>
                <w:rFonts w:ascii="Cambria" w:hAnsi="Cambria"/>
                <w:b/>
                <w:bCs/>
              </w:rPr>
              <w:t>Kopā</w:t>
            </w:r>
          </w:p>
        </w:tc>
        <w:tc>
          <w:tcPr>
            <w:tcW w:w="1418" w:type="dxa"/>
            <w:shd w:val="clear" w:color="auto" w:fill="FFD966"/>
          </w:tcPr>
          <w:p w14:paraId="7D9A8C78" w14:textId="5897F454" w:rsidR="006947B4" w:rsidRDefault="0063304A" w:rsidP="002C6C2C">
            <w:pPr>
              <w:jc w:val="center"/>
              <w:rPr>
                <w:rFonts w:ascii="Cambria" w:hAnsi="Cambria"/>
                <w:b/>
                <w:bCs/>
              </w:rPr>
            </w:pPr>
            <w:r>
              <w:rPr>
                <w:rFonts w:ascii="Cambria" w:hAnsi="Cambria"/>
                <w:b/>
                <w:bCs/>
              </w:rPr>
              <w:t>4018</w:t>
            </w:r>
          </w:p>
        </w:tc>
      </w:tr>
    </w:tbl>
    <w:p w14:paraId="796BBB21" w14:textId="77777777" w:rsidR="00F66F6E" w:rsidRDefault="00F66F6E" w:rsidP="00F66F6E">
      <w:pPr>
        <w:widowControl/>
        <w:autoSpaceDE/>
        <w:autoSpaceDN/>
        <w:adjustRightInd/>
        <w:rPr>
          <w:sz w:val="24"/>
          <w:szCs w:val="24"/>
        </w:rPr>
      </w:pPr>
      <w:r>
        <w:rPr>
          <w:sz w:val="24"/>
          <w:szCs w:val="24"/>
        </w:rPr>
        <w:br w:type="page"/>
      </w:r>
    </w:p>
    <w:p w14:paraId="34F6E29E" w14:textId="39E44CD1" w:rsidR="00F66F6E" w:rsidRDefault="00F66F6E" w:rsidP="00F66F6E">
      <w:pPr>
        <w:rPr>
          <w:sz w:val="24"/>
          <w:szCs w:val="24"/>
        </w:rPr>
      </w:pPr>
    </w:p>
    <w:p w14:paraId="3AE0DB62" w14:textId="2353738F" w:rsidR="00074DD9" w:rsidRDefault="008B137A" w:rsidP="005D468A">
      <w:pPr>
        <w:jc w:val="center"/>
        <w:rPr>
          <w:sz w:val="24"/>
          <w:szCs w:val="24"/>
        </w:rPr>
      </w:pPr>
      <w:r w:rsidRPr="008B137A">
        <w:rPr>
          <w:sz w:val="24"/>
          <w:szCs w:val="24"/>
        </w:rPr>
        <w:drawing>
          <wp:inline distT="0" distB="0" distL="0" distR="0" wp14:anchorId="5384EF78" wp14:editId="3488FF5F">
            <wp:extent cx="5756275" cy="5168265"/>
            <wp:effectExtent l="0" t="0" r="0" b="0"/>
            <wp:docPr id="842707207"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07207" name="Picture 1" descr="A white sheet with black text&#10;&#10;Description automatically generated"/>
                    <pic:cNvPicPr/>
                  </pic:nvPicPr>
                  <pic:blipFill>
                    <a:blip r:embed="rId13"/>
                    <a:stretch>
                      <a:fillRect/>
                    </a:stretch>
                  </pic:blipFill>
                  <pic:spPr>
                    <a:xfrm>
                      <a:off x="0" y="0"/>
                      <a:ext cx="5756275" cy="5168265"/>
                    </a:xfrm>
                    <a:prstGeom prst="rect">
                      <a:avLst/>
                    </a:prstGeom>
                  </pic:spPr>
                </pic:pic>
              </a:graphicData>
            </a:graphic>
          </wp:inline>
        </w:drawing>
      </w:r>
    </w:p>
    <w:sectPr w:rsidR="00074DD9" w:rsidSect="00107151">
      <w:footerReference w:type="default" r:id="rId14"/>
      <w:headerReference w:type="first" r:id="rId15"/>
      <w:pgSz w:w="11900" w:h="16837"/>
      <w:pgMar w:top="1290" w:right="1134" w:bottom="851" w:left="1701" w:header="567" w:footer="6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9044D" w14:textId="77777777" w:rsidR="00095628" w:rsidRDefault="00095628">
      <w:r>
        <w:separator/>
      </w:r>
    </w:p>
  </w:endnote>
  <w:endnote w:type="continuationSeparator" w:id="0">
    <w:p w14:paraId="3A2C53C0" w14:textId="77777777" w:rsidR="00095628" w:rsidRDefault="0009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68061" w14:textId="77777777" w:rsidR="004009AC" w:rsidRDefault="004009AC">
    <w:pPr>
      <w:pStyle w:val="Footer"/>
      <w:framePr w:w="410" w:h="210" w:wrap="auto" w:vAnchor="text" w:hAnchor="text" w:xAlign="center" w:y="2"/>
    </w:pPr>
    <w:r>
      <w:fldChar w:fldCharType="begin"/>
    </w:r>
    <w:r>
      <w:instrText>\page</w:instrText>
    </w:r>
    <w:r>
      <w:fldChar w:fldCharType="separate"/>
    </w:r>
    <w:r>
      <w:t>18</w:t>
    </w:r>
    <w:r>
      <w:fldChar w:fldCharType="end"/>
    </w:r>
  </w:p>
  <w:p w14:paraId="1E37B2C0" w14:textId="77777777" w:rsidR="004009AC" w:rsidRDefault="004009AC">
    <w:pPr>
      <w:pStyle w:val="Footer"/>
      <w:rPr>
        <w:sz w:val="24"/>
        <w:szCs w:val="24"/>
        <w:lang w:val="lv-LV" w:eastAsia="lv-LV"/>
      </w:rPr>
    </w:pPr>
    <w:r>
      <w:rPr>
        <w:sz w:val="24"/>
        <w:szCs w:val="24"/>
        <w:lang w:val="lv-LV" w:eastAsia="lv-LV"/>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0BF9A" w14:textId="77777777" w:rsidR="004009AC" w:rsidRDefault="004009AC" w:rsidP="00C5267E">
    <w:pPr>
      <w:pStyle w:val="Footer"/>
      <w:framePr w:wrap="auto" w:vAnchor="text" w:hAnchor="margin" w:xAlign="right" w:y="1"/>
      <w:jc w:val="center"/>
    </w:pPr>
    <w:r>
      <w:fldChar w:fldCharType="begin"/>
    </w:r>
    <w:r>
      <w:instrText>\page</w:instrText>
    </w:r>
    <w:r>
      <w:fldChar w:fldCharType="separate"/>
    </w:r>
    <w:r>
      <w:rPr>
        <w:noProof/>
      </w:rPr>
      <w:t>16</w:t>
    </w:r>
    <w:r>
      <w:fldChar w:fldCharType="end"/>
    </w:r>
  </w:p>
  <w:p w14:paraId="572360E5" w14:textId="77777777" w:rsidR="004009AC" w:rsidRDefault="004009AC" w:rsidP="00C5267E">
    <w:pPr>
      <w:pStyle w:val="Footer"/>
      <w:ind w:right="360"/>
      <w:jc w:val="center"/>
      <w:rPr>
        <w:sz w:val="24"/>
        <w:szCs w:val="24"/>
        <w:lang w:val="lv-LV" w:eastAsia="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0B959" w14:textId="77777777" w:rsidR="00095628" w:rsidRDefault="00095628">
      <w:r>
        <w:separator/>
      </w:r>
    </w:p>
  </w:footnote>
  <w:footnote w:type="continuationSeparator" w:id="0">
    <w:p w14:paraId="00060D0B" w14:textId="77777777" w:rsidR="00095628" w:rsidRDefault="00095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77A6D" w14:textId="47A00CE8" w:rsidR="000A296D" w:rsidRDefault="000A296D" w:rsidP="000A296D">
    <w:pPr>
      <w:pStyle w:val="Header"/>
      <w:rPr>
        <w:lang w:val="lv-LV" w:eastAsia="lv-LV"/>
      </w:rPr>
    </w:pPr>
    <w:r>
      <w:rPr>
        <w:lang w:val="lv-LV" w:eastAsia="lv-LV"/>
      </w:rPr>
      <w:t>Biedrība “</w:t>
    </w:r>
    <w:r w:rsidR="00EA0FE3">
      <w:rPr>
        <w:lang w:val="lv-LV" w:eastAsia="lv-LV"/>
      </w:rPr>
      <w:t>Vidusdaugava</w:t>
    </w:r>
    <w:r>
      <w:rPr>
        <w:lang w:val="lv-LV" w:eastAsia="lv-LV"/>
      </w:rPr>
      <w:t xml:space="preserve">s NVO centrs”                                                                                  </w:t>
    </w:r>
  </w:p>
  <w:p w14:paraId="2FF099CA" w14:textId="77777777" w:rsidR="000A296D" w:rsidRDefault="000A296D" w:rsidP="000A296D">
    <w:pPr>
      <w:pStyle w:val="Header"/>
    </w:pPr>
    <w:r>
      <w:rPr>
        <w:lang w:val="lv-LV"/>
      </w:rPr>
      <w:t>FINANŠU PĀRSKATS</w:t>
    </w:r>
  </w:p>
  <w:p w14:paraId="597EA516" w14:textId="688ED830" w:rsidR="00107151" w:rsidRDefault="0086110A" w:rsidP="0086110A">
    <w:pPr>
      <w:pStyle w:val="Header"/>
    </w:pPr>
    <w:r>
      <w:rPr>
        <w:lang w:val="lv-LV"/>
      </w:rPr>
      <w:t>PAR 2023. GADU (01.01.-31.12.2023)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14B0" w14:textId="018C049C" w:rsidR="000A296D" w:rsidRDefault="000A296D" w:rsidP="000A296D">
    <w:pPr>
      <w:pStyle w:val="Header"/>
      <w:rPr>
        <w:lang w:val="lv-LV" w:eastAsia="lv-LV"/>
      </w:rPr>
    </w:pPr>
    <w:r>
      <w:rPr>
        <w:lang w:val="lv-LV" w:eastAsia="lv-LV"/>
      </w:rPr>
      <w:t>Biedrība “</w:t>
    </w:r>
    <w:r w:rsidR="00EA0FE3">
      <w:rPr>
        <w:lang w:val="lv-LV" w:eastAsia="lv-LV"/>
      </w:rPr>
      <w:t>Vidusdaugavas</w:t>
    </w:r>
    <w:r>
      <w:rPr>
        <w:lang w:val="lv-LV" w:eastAsia="lv-LV"/>
      </w:rPr>
      <w:t xml:space="preserve"> NVO centrs”                                                                                  </w:t>
    </w:r>
  </w:p>
  <w:p w14:paraId="57F3760F" w14:textId="77777777" w:rsidR="000A296D" w:rsidRDefault="000A296D" w:rsidP="000A296D">
    <w:pPr>
      <w:pStyle w:val="Header"/>
    </w:pPr>
    <w:r>
      <w:rPr>
        <w:lang w:val="lv-LV"/>
      </w:rPr>
      <w:t>FINANŠU PĀRSKATS</w:t>
    </w:r>
  </w:p>
  <w:p w14:paraId="4EF047EF" w14:textId="1FD8A519" w:rsidR="00107151" w:rsidRPr="000A296D" w:rsidRDefault="000A296D" w:rsidP="000A296D">
    <w:pPr>
      <w:pStyle w:val="Header"/>
    </w:pPr>
    <w:r>
      <w:rPr>
        <w:lang w:val="lv-LV"/>
      </w:rPr>
      <w:t>PAR 202</w:t>
    </w:r>
    <w:r w:rsidR="0086110A">
      <w:rPr>
        <w:lang w:val="lv-LV"/>
      </w:rPr>
      <w:t>3</w:t>
    </w:r>
    <w:r>
      <w:rPr>
        <w:lang w:val="lv-LV"/>
      </w:rPr>
      <w:t>. GADU (01.01.-31.12.202</w:t>
    </w:r>
    <w:r w:rsidR="0086110A">
      <w:rPr>
        <w:lang w:val="lv-LV"/>
      </w:rPr>
      <w:t>3</w:t>
    </w:r>
    <w:r>
      <w:rPr>
        <w:lang w:val="lv-LV"/>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3"/>
    <w:lvl w:ilvl="0">
      <w:start w:val="1"/>
      <w:numFmt w:val="decimal"/>
      <w:lvlText w:val="%1."/>
      <w:lvlJc w:val="left"/>
      <w:pPr>
        <w:ind w:left="360" w:hanging="360"/>
      </w:pPr>
      <w:rPr>
        <w:rFonts w:ascii="Times New Roman" w:hAnsi="Times New Roman" w:cs="Times New Roman"/>
      </w:rPr>
    </w:lvl>
  </w:abstractNum>
  <w:abstractNum w:abstractNumId="1" w15:restartNumberingAfterBreak="0">
    <w:nsid w:val="00000002"/>
    <w:multiLevelType w:val="singleLevel"/>
    <w:tmpl w:val="00000002"/>
    <w:name w:val="WW8Num11"/>
    <w:lvl w:ilvl="0">
      <w:start w:val="1"/>
      <w:numFmt w:val="decimal"/>
      <w:lvlText w:val="%1."/>
      <w:lvlJc w:val="left"/>
      <w:pPr>
        <w:ind w:left="1080" w:hanging="360"/>
      </w:pPr>
      <w:rPr>
        <w:rFonts w:ascii="Times New Roman" w:hAnsi="Times New Roman" w:cs="Times New Roman"/>
      </w:rPr>
    </w:lvl>
  </w:abstractNum>
  <w:abstractNum w:abstractNumId="2" w15:restartNumberingAfterBreak="0">
    <w:nsid w:val="03977427"/>
    <w:multiLevelType w:val="hybridMultilevel"/>
    <w:tmpl w:val="A16EA842"/>
    <w:lvl w:ilvl="0" w:tplc="0426000B">
      <w:start w:val="1"/>
      <w:numFmt w:val="bullet"/>
      <w:lvlText w:val=""/>
      <w:lvlJc w:val="left"/>
      <w:pPr>
        <w:ind w:left="502" w:hanging="360"/>
      </w:pPr>
      <w:rPr>
        <w:rFonts w:ascii="Wingdings" w:hAnsi="Wingdings" w:hint="default"/>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 w15:restartNumberingAfterBreak="0">
    <w:nsid w:val="0630191F"/>
    <w:multiLevelType w:val="hybridMultilevel"/>
    <w:tmpl w:val="8ED4DC46"/>
    <w:lvl w:ilvl="0" w:tplc="DD3E466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6BC02D3"/>
    <w:multiLevelType w:val="hybridMultilevel"/>
    <w:tmpl w:val="07B4CAB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E33164"/>
    <w:multiLevelType w:val="multilevel"/>
    <w:tmpl w:val="EC2E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26184"/>
    <w:multiLevelType w:val="hybridMultilevel"/>
    <w:tmpl w:val="6E148092"/>
    <w:lvl w:ilvl="0" w:tplc="4678D88E">
      <w:start w:val="1"/>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B5B3AD7"/>
    <w:multiLevelType w:val="multilevel"/>
    <w:tmpl w:val="44C22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435FA7"/>
    <w:multiLevelType w:val="hybridMultilevel"/>
    <w:tmpl w:val="CB3675B2"/>
    <w:lvl w:ilvl="0" w:tplc="D9C60108">
      <w:start w:val="15"/>
      <w:numFmt w:val="bullet"/>
      <w:lvlText w:val=""/>
      <w:lvlJc w:val="left"/>
      <w:pPr>
        <w:ind w:left="2564" w:hanging="360"/>
      </w:pPr>
      <w:rPr>
        <w:rFonts w:ascii="Symbol" w:eastAsia="Times New Roman" w:hAnsi="Symbol" w:cs="Times New Roman" w:hint="default"/>
      </w:rPr>
    </w:lvl>
    <w:lvl w:ilvl="1" w:tplc="04260003" w:tentative="1">
      <w:start w:val="1"/>
      <w:numFmt w:val="bullet"/>
      <w:lvlText w:val="o"/>
      <w:lvlJc w:val="left"/>
      <w:pPr>
        <w:ind w:left="3284" w:hanging="360"/>
      </w:pPr>
      <w:rPr>
        <w:rFonts w:ascii="Courier New" w:hAnsi="Courier New" w:cs="Courier New" w:hint="default"/>
      </w:rPr>
    </w:lvl>
    <w:lvl w:ilvl="2" w:tplc="04260005" w:tentative="1">
      <w:start w:val="1"/>
      <w:numFmt w:val="bullet"/>
      <w:lvlText w:val=""/>
      <w:lvlJc w:val="left"/>
      <w:pPr>
        <w:ind w:left="4004" w:hanging="360"/>
      </w:pPr>
      <w:rPr>
        <w:rFonts w:ascii="Wingdings" w:hAnsi="Wingdings" w:hint="default"/>
      </w:rPr>
    </w:lvl>
    <w:lvl w:ilvl="3" w:tplc="04260001" w:tentative="1">
      <w:start w:val="1"/>
      <w:numFmt w:val="bullet"/>
      <w:lvlText w:val=""/>
      <w:lvlJc w:val="left"/>
      <w:pPr>
        <w:ind w:left="4724" w:hanging="360"/>
      </w:pPr>
      <w:rPr>
        <w:rFonts w:ascii="Symbol" w:hAnsi="Symbol" w:hint="default"/>
      </w:rPr>
    </w:lvl>
    <w:lvl w:ilvl="4" w:tplc="04260003" w:tentative="1">
      <w:start w:val="1"/>
      <w:numFmt w:val="bullet"/>
      <w:lvlText w:val="o"/>
      <w:lvlJc w:val="left"/>
      <w:pPr>
        <w:ind w:left="5444" w:hanging="360"/>
      </w:pPr>
      <w:rPr>
        <w:rFonts w:ascii="Courier New" w:hAnsi="Courier New" w:cs="Courier New" w:hint="default"/>
      </w:rPr>
    </w:lvl>
    <w:lvl w:ilvl="5" w:tplc="04260005" w:tentative="1">
      <w:start w:val="1"/>
      <w:numFmt w:val="bullet"/>
      <w:lvlText w:val=""/>
      <w:lvlJc w:val="left"/>
      <w:pPr>
        <w:ind w:left="6164" w:hanging="360"/>
      </w:pPr>
      <w:rPr>
        <w:rFonts w:ascii="Wingdings" w:hAnsi="Wingdings" w:hint="default"/>
      </w:rPr>
    </w:lvl>
    <w:lvl w:ilvl="6" w:tplc="04260001" w:tentative="1">
      <w:start w:val="1"/>
      <w:numFmt w:val="bullet"/>
      <w:lvlText w:val=""/>
      <w:lvlJc w:val="left"/>
      <w:pPr>
        <w:ind w:left="6884" w:hanging="360"/>
      </w:pPr>
      <w:rPr>
        <w:rFonts w:ascii="Symbol" w:hAnsi="Symbol" w:hint="default"/>
      </w:rPr>
    </w:lvl>
    <w:lvl w:ilvl="7" w:tplc="04260003" w:tentative="1">
      <w:start w:val="1"/>
      <w:numFmt w:val="bullet"/>
      <w:lvlText w:val="o"/>
      <w:lvlJc w:val="left"/>
      <w:pPr>
        <w:ind w:left="7604" w:hanging="360"/>
      </w:pPr>
      <w:rPr>
        <w:rFonts w:ascii="Courier New" w:hAnsi="Courier New" w:cs="Courier New" w:hint="default"/>
      </w:rPr>
    </w:lvl>
    <w:lvl w:ilvl="8" w:tplc="04260005" w:tentative="1">
      <w:start w:val="1"/>
      <w:numFmt w:val="bullet"/>
      <w:lvlText w:val=""/>
      <w:lvlJc w:val="left"/>
      <w:pPr>
        <w:ind w:left="8324" w:hanging="360"/>
      </w:pPr>
      <w:rPr>
        <w:rFonts w:ascii="Wingdings" w:hAnsi="Wingdings" w:hint="default"/>
      </w:rPr>
    </w:lvl>
  </w:abstractNum>
  <w:abstractNum w:abstractNumId="9" w15:restartNumberingAfterBreak="0">
    <w:nsid w:val="2A442A29"/>
    <w:multiLevelType w:val="hybridMultilevel"/>
    <w:tmpl w:val="779C1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2539B9"/>
    <w:multiLevelType w:val="hybridMultilevel"/>
    <w:tmpl w:val="AFAAA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B657A8"/>
    <w:multiLevelType w:val="hybridMultilevel"/>
    <w:tmpl w:val="FFB4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E3924"/>
    <w:multiLevelType w:val="hybridMultilevel"/>
    <w:tmpl w:val="7B96CEE6"/>
    <w:lvl w:ilvl="0" w:tplc="B1A4544C">
      <w:start w:val="18"/>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6ED63E2"/>
    <w:multiLevelType w:val="hybridMultilevel"/>
    <w:tmpl w:val="58B0C3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841A5B"/>
    <w:multiLevelType w:val="multilevel"/>
    <w:tmpl w:val="149E4F5C"/>
    <w:lvl w:ilvl="0">
      <w:start w:val="1"/>
      <w:numFmt w:val="decimal"/>
      <w:lvlText w:val="%1."/>
      <w:lvlJc w:val="left"/>
      <w:pPr>
        <w:ind w:left="113" w:hanging="113"/>
      </w:pPr>
      <w:rPr>
        <w:rFonts w:hint="default"/>
      </w:rPr>
    </w:lvl>
    <w:lvl w:ilvl="1">
      <w:start w:val="1"/>
      <w:numFmt w:val="decimal"/>
      <w:lvlText w:val="%1.%2."/>
      <w:lvlJc w:val="left"/>
      <w:pPr>
        <w:ind w:left="113" w:hanging="113"/>
      </w:pPr>
      <w:rPr>
        <w:rFonts w:hint="default"/>
      </w:rPr>
    </w:lvl>
    <w:lvl w:ilvl="2">
      <w:start w:val="1"/>
      <w:numFmt w:val="decimal"/>
      <w:lvlText w:val="%1.%2.%3."/>
      <w:lvlJc w:val="left"/>
      <w:pPr>
        <w:ind w:left="113" w:hanging="113"/>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15" w15:restartNumberingAfterBreak="0">
    <w:nsid w:val="4CB15DC6"/>
    <w:multiLevelType w:val="hybridMultilevel"/>
    <w:tmpl w:val="79F0499C"/>
    <w:lvl w:ilvl="0" w:tplc="7FCE96E0">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016B0B"/>
    <w:multiLevelType w:val="hybridMultilevel"/>
    <w:tmpl w:val="C32268F6"/>
    <w:lvl w:ilvl="0" w:tplc="5C8AA87A">
      <w:start w:val="18"/>
      <w:numFmt w:val="bullet"/>
      <w:lvlText w:val=""/>
      <w:lvlJc w:val="left"/>
      <w:pPr>
        <w:ind w:left="107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607B11AA"/>
    <w:multiLevelType w:val="hybridMultilevel"/>
    <w:tmpl w:val="1E6A35AE"/>
    <w:lvl w:ilvl="0" w:tplc="272AD2B6">
      <w:start w:val="15"/>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68D212DB"/>
    <w:multiLevelType w:val="hybridMultilevel"/>
    <w:tmpl w:val="2BB05BE8"/>
    <w:lvl w:ilvl="0" w:tplc="AEF20A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18C4BB4"/>
    <w:multiLevelType w:val="hybridMultilevel"/>
    <w:tmpl w:val="F9B2E2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7B5860"/>
    <w:multiLevelType w:val="hybridMultilevel"/>
    <w:tmpl w:val="A958385A"/>
    <w:lvl w:ilvl="0" w:tplc="0426000F">
      <w:start w:val="1"/>
      <w:numFmt w:val="decimal"/>
      <w:lvlText w:val="%1."/>
      <w:lvlJc w:val="left"/>
      <w:pPr>
        <w:ind w:left="220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0005731">
    <w:abstractNumId w:val="20"/>
  </w:num>
  <w:num w:numId="2" w16cid:durableId="2120025720">
    <w:abstractNumId w:val="2"/>
  </w:num>
  <w:num w:numId="3" w16cid:durableId="476844918">
    <w:abstractNumId w:val="14"/>
  </w:num>
  <w:num w:numId="4" w16cid:durableId="522868391">
    <w:abstractNumId w:val="12"/>
  </w:num>
  <w:num w:numId="5" w16cid:durableId="1905946117">
    <w:abstractNumId w:val="9"/>
  </w:num>
  <w:num w:numId="6" w16cid:durableId="1486312550">
    <w:abstractNumId w:val="16"/>
  </w:num>
  <w:num w:numId="7" w16cid:durableId="479083060">
    <w:abstractNumId w:val="4"/>
  </w:num>
  <w:num w:numId="8" w16cid:durableId="339044563">
    <w:abstractNumId w:val="13"/>
  </w:num>
  <w:num w:numId="9" w16cid:durableId="1840073591">
    <w:abstractNumId w:val="5"/>
  </w:num>
  <w:num w:numId="10" w16cid:durableId="1156188310">
    <w:abstractNumId w:val="7"/>
  </w:num>
  <w:num w:numId="11" w16cid:durableId="1308437673">
    <w:abstractNumId w:val="10"/>
  </w:num>
  <w:num w:numId="12" w16cid:durableId="2056196713">
    <w:abstractNumId w:val="18"/>
  </w:num>
  <w:num w:numId="13" w16cid:durableId="1177385911">
    <w:abstractNumId w:val="6"/>
  </w:num>
  <w:num w:numId="14" w16cid:durableId="1467891112">
    <w:abstractNumId w:val="17"/>
  </w:num>
  <w:num w:numId="15" w16cid:durableId="972323266">
    <w:abstractNumId w:val="3"/>
  </w:num>
  <w:num w:numId="16" w16cid:durableId="969017193">
    <w:abstractNumId w:val="8"/>
  </w:num>
  <w:num w:numId="17" w16cid:durableId="1465470069">
    <w:abstractNumId w:val="15"/>
  </w:num>
  <w:num w:numId="18" w16cid:durableId="235435355">
    <w:abstractNumId w:val="19"/>
  </w:num>
  <w:num w:numId="19" w16cid:durableId="71507795">
    <w:abstractNumId w:val="20"/>
    <w:lvlOverride w:ilvl="0">
      <w:lvl w:ilvl="0" w:tplc="0426000F">
        <w:start w:val="1"/>
        <w:numFmt w:val="decimal"/>
        <w:lvlText w:val="%1."/>
        <w:lvlJc w:val="left"/>
        <w:pPr>
          <w:ind w:left="907" w:hanging="56"/>
        </w:pPr>
        <w:rPr>
          <w:rFonts w:hint="default"/>
        </w:rPr>
      </w:lvl>
    </w:lvlOverride>
    <w:lvlOverride w:ilvl="1">
      <w:lvl w:ilvl="1" w:tplc="04260019" w:tentative="1">
        <w:start w:val="1"/>
        <w:numFmt w:val="lowerLetter"/>
        <w:lvlText w:val="%2."/>
        <w:lvlJc w:val="left"/>
        <w:pPr>
          <w:ind w:left="1440" w:hanging="360"/>
        </w:pPr>
      </w:lvl>
    </w:lvlOverride>
    <w:lvlOverride w:ilvl="2">
      <w:lvl w:ilvl="2" w:tplc="0426001B" w:tentative="1">
        <w:start w:val="1"/>
        <w:numFmt w:val="lowerRoman"/>
        <w:lvlText w:val="%3."/>
        <w:lvlJc w:val="right"/>
        <w:pPr>
          <w:ind w:left="2160" w:hanging="180"/>
        </w:pPr>
      </w:lvl>
    </w:lvlOverride>
    <w:lvlOverride w:ilvl="3">
      <w:lvl w:ilvl="3" w:tplc="0426000F" w:tentative="1">
        <w:start w:val="1"/>
        <w:numFmt w:val="decimal"/>
        <w:lvlText w:val="%4."/>
        <w:lvlJc w:val="left"/>
        <w:pPr>
          <w:ind w:left="2880" w:hanging="360"/>
        </w:pPr>
      </w:lvl>
    </w:lvlOverride>
    <w:lvlOverride w:ilvl="4">
      <w:lvl w:ilvl="4" w:tplc="04260019" w:tentative="1">
        <w:start w:val="1"/>
        <w:numFmt w:val="lowerLetter"/>
        <w:lvlText w:val="%5."/>
        <w:lvlJc w:val="left"/>
        <w:pPr>
          <w:ind w:left="3600" w:hanging="360"/>
        </w:pPr>
      </w:lvl>
    </w:lvlOverride>
    <w:lvlOverride w:ilvl="5">
      <w:lvl w:ilvl="5" w:tplc="0426001B" w:tentative="1">
        <w:start w:val="1"/>
        <w:numFmt w:val="lowerRoman"/>
        <w:lvlText w:val="%6."/>
        <w:lvlJc w:val="right"/>
        <w:pPr>
          <w:ind w:left="4320" w:hanging="180"/>
        </w:pPr>
      </w:lvl>
    </w:lvlOverride>
    <w:lvlOverride w:ilvl="6">
      <w:lvl w:ilvl="6" w:tplc="0426000F" w:tentative="1">
        <w:start w:val="1"/>
        <w:numFmt w:val="decimal"/>
        <w:lvlText w:val="%7."/>
        <w:lvlJc w:val="left"/>
        <w:pPr>
          <w:ind w:left="5040" w:hanging="360"/>
        </w:pPr>
      </w:lvl>
    </w:lvlOverride>
    <w:lvlOverride w:ilvl="7">
      <w:lvl w:ilvl="7" w:tplc="04260019" w:tentative="1">
        <w:start w:val="1"/>
        <w:numFmt w:val="lowerLetter"/>
        <w:lvlText w:val="%8."/>
        <w:lvlJc w:val="left"/>
        <w:pPr>
          <w:ind w:left="5760" w:hanging="360"/>
        </w:pPr>
      </w:lvl>
    </w:lvlOverride>
    <w:lvlOverride w:ilvl="8">
      <w:lvl w:ilvl="8" w:tplc="0426001B" w:tentative="1">
        <w:start w:val="1"/>
        <w:numFmt w:val="lowerRoman"/>
        <w:lvlText w:val="%9."/>
        <w:lvlJc w:val="right"/>
        <w:pPr>
          <w:ind w:left="6480" w:hanging="180"/>
        </w:pPr>
      </w:lvl>
    </w:lvlOverride>
  </w:num>
  <w:num w:numId="20" w16cid:durableId="1309819801">
    <w:abstractNumId w:val="20"/>
    <w:lvlOverride w:ilvl="0">
      <w:lvl w:ilvl="0" w:tplc="0426000F">
        <w:start w:val="1"/>
        <w:numFmt w:val="decimal"/>
        <w:lvlText w:val="%1."/>
        <w:lvlJc w:val="left"/>
        <w:pPr>
          <w:ind w:left="794" w:hanging="57"/>
        </w:pPr>
        <w:rPr>
          <w:rFonts w:hint="default"/>
        </w:rPr>
      </w:lvl>
    </w:lvlOverride>
    <w:lvlOverride w:ilvl="1">
      <w:lvl w:ilvl="1" w:tplc="04260019" w:tentative="1">
        <w:start w:val="1"/>
        <w:numFmt w:val="lowerLetter"/>
        <w:lvlText w:val="%2."/>
        <w:lvlJc w:val="left"/>
        <w:pPr>
          <w:ind w:left="1440" w:hanging="360"/>
        </w:pPr>
      </w:lvl>
    </w:lvlOverride>
    <w:lvlOverride w:ilvl="2">
      <w:lvl w:ilvl="2" w:tplc="0426001B" w:tentative="1">
        <w:start w:val="1"/>
        <w:numFmt w:val="lowerRoman"/>
        <w:lvlText w:val="%3."/>
        <w:lvlJc w:val="right"/>
        <w:pPr>
          <w:ind w:left="2160" w:hanging="180"/>
        </w:pPr>
      </w:lvl>
    </w:lvlOverride>
    <w:lvlOverride w:ilvl="3">
      <w:lvl w:ilvl="3" w:tplc="0426000F" w:tentative="1">
        <w:start w:val="1"/>
        <w:numFmt w:val="decimal"/>
        <w:lvlText w:val="%4."/>
        <w:lvlJc w:val="left"/>
        <w:pPr>
          <w:ind w:left="2880" w:hanging="360"/>
        </w:pPr>
      </w:lvl>
    </w:lvlOverride>
    <w:lvlOverride w:ilvl="4">
      <w:lvl w:ilvl="4" w:tplc="04260019" w:tentative="1">
        <w:start w:val="1"/>
        <w:numFmt w:val="lowerLetter"/>
        <w:lvlText w:val="%5."/>
        <w:lvlJc w:val="left"/>
        <w:pPr>
          <w:ind w:left="3600" w:hanging="360"/>
        </w:pPr>
      </w:lvl>
    </w:lvlOverride>
    <w:lvlOverride w:ilvl="5">
      <w:lvl w:ilvl="5" w:tplc="0426001B" w:tentative="1">
        <w:start w:val="1"/>
        <w:numFmt w:val="lowerRoman"/>
        <w:lvlText w:val="%6."/>
        <w:lvlJc w:val="right"/>
        <w:pPr>
          <w:ind w:left="4320" w:hanging="180"/>
        </w:pPr>
      </w:lvl>
    </w:lvlOverride>
    <w:lvlOverride w:ilvl="6">
      <w:lvl w:ilvl="6" w:tplc="0426000F" w:tentative="1">
        <w:start w:val="1"/>
        <w:numFmt w:val="decimal"/>
        <w:lvlText w:val="%7."/>
        <w:lvlJc w:val="left"/>
        <w:pPr>
          <w:ind w:left="5040" w:hanging="360"/>
        </w:pPr>
      </w:lvl>
    </w:lvlOverride>
    <w:lvlOverride w:ilvl="7">
      <w:lvl w:ilvl="7" w:tplc="04260019" w:tentative="1">
        <w:start w:val="1"/>
        <w:numFmt w:val="lowerLetter"/>
        <w:lvlText w:val="%8."/>
        <w:lvlJc w:val="left"/>
        <w:pPr>
          <w:ind w:left="5760" w:hanging="360"/>
        </w:pPr>
      </w:lvl>
    </w:lvlOverride>
    <w:lvlOverride w:ilvl="8">
      <w:lvl w:ilvl="8" w:tplc="0426001B" w:tentative="1">
        <w:start w:val="1"/>
        <w:numFmt w:val="lowerRoman"/>
        <w:lvlText w:val="%9."/>
        <w:lvlJc w:val="right"/>
        <w:pPr>
          <w:ind w:left="6480" w:hanging="180"/>
        </w:pPr>
      </w:lvl>
    </w:lvlOverride>
  </w:num>
  <w:num w:numId="21" w16cid:durableId="481897888">
    <w:abstractNumId w:val="20"/>
    <w:lvlOverride w:ilvl="0">
      <w:lvl w:ilvl="0" w:tplc="0426000F">
        <w:start w:val="1"/>
        <w:numFmt w:val="decimal"/>
        <w:lvlText w:val="%1."/>
        <w:lvlJc w:val="left"/>
        <w:pPr>
          <w:ind w:left="737" w:hanging="57"/>
        </w:pPr>
        <w:rPr>
          <w:rFonts w:hint="default"/>
        </w:rPr>
      </w:lvl>
    </w:lvlOverride>
    <w:lvlOverride w:ilvl="1">
      <w:lvl w:ilvl="1" w:tplc="04260019" w:tentative="1">
        <w:start w:val="1"/>
        <w:numFmt w:val="lowerLetter"/>
        <w:lvlText w:val="%2."/>
        <w:lvlJc w:val="left"/>
        <w:pPr>
          <w:ind w:left="1440" w:hanging="360"/>
        </w:pPr>
      </w:lvl>
    </w:lvlOverride>
    <w:lvlOverride w:ilvl="2">
      <w:lvl w:ilvl="2" w:tplc="0426001B" w:tentative="1">
        <w:start w:val="1"/>
        <w:numFmt w:val="lowerRoman"/>
        <w:lvlText w:val="%3."/>
        <w:lvlJc w:val="right"/>
        <w:pPr>
          <w:ind w:left="2160" w:hanging="180"/>
        </w:pPr>
      </w:lvl>
    </w:lvlOverride>
    <w:lvlOverride w:ilvl="3">
      <w:lvl w:ilvl="3" w:tplc="0426000F" w:tentative="1">
        <w:start w:val="1"/>
        <w:numFmt w:val="decimal"/>
        <w:lvlText w:val="%4."/>
        <w:lvlJc w:val="left"/>
        <w:pPr>
          <w:ind w:left="2880" w:hanging="360"/>
        </w:pPr>
      </w:lvl>
    </w:lvlOverride>
    <w:lvlOverride w:ilvl="4">
      <w:lvl w:ilvl="4" w:tplc="04260019" w:tentative="1">
        <w:start w:val="1"/>
        <w:numFmt w:val="lowerLetter"/>
        <w:lvlText w:val="%5."/>
        <w:lvlJc w:val="left"/>
        <w:pPr>
          <w:ind w:left="3600" w:hanging="360"/>
        </w:pPr>
      </w:lvl>
    </w:lvlOverride>
    <w:lvlOverride w:ilvl="5">
      <w:lvl w:ilvl="5" w:tplc="0426001B" w:tentative="1">
        <w:start w:val="1"/>
        <w:numFmt w:val="lowerRoman"/>
        <w:lvlText w:val="%6."/>
        <w:lvlJc w:val="right"/>
        <w:pPr>
          <w:ind w:left="4320" w:hanging="180"/>
        </w:pPr>
      </w:lvl>
    </w:lvlOverride>
    <w:lvlOverride w:ilvl="6">
      <w:lvl w:ilvl="6" w:tplc="0426000F" w:tentative="1">
        <w:start w:val="1"/>
        <w:numFmt w:val="decimal"/>
        <w:lvlText w:val="%7."/>
        <w:lvlJc w:val="left"/>
        <w:pPr>
          <w:ind w:left="5040" w:hanging="360"/>
        </w:pPr>
      </w:lvl>
    </w:lvlOverride>
    <w:lvlOverride w:ilvl="7">
      <w:lvl w:ilvl="7" w:tplc="04260019" w:tentative="1">
        <w:start w:val="1"/>
        <w:numFmt w:val="lowerLetter"/>
        <w:lvlText w:val="%8."/>
        <w:lvlJc w:val="left"/>
        <w:pPr>
          <w:ind w:left="5760" w:hanging="360"/>
        </w:pPr>
      </w:lvl>
    </w:lvlOverride>
    <w:lvlOverride w:ilvl="8">
      <w:lvl w:ilvl="8" w:tplc="0426001B" w:tentative="1">
        <w:start w:val="1"/>
        <w:numFmt w:val="lowerRoman"/>
        <w:lvlText w:val="%9."/>
        <w:lvlJc w:val="right"/>
        <w:pPr>
          <w:ind w:left="6480" w:hanging="180"/>
        </w:pPr>
      </w:lvl>
    </w:lvlOverride>
  </w:num>
  <w:num w:numId="22" w16cid:durableId="991955348">
    <w:abstractNumId w:val="20"/>
    <w:lvlOverride w:ilvl="0">
      <w:lvl w:ilvl="0" w:tplc="0426000F">
        <w:start w:val="1"/>
        <w:numFmt w:val="decimal"/>
        <w:lvlText w:val="%1."/>
        <w:lvlJc w:val="left"/>
        <w:pPr>
          <w:ind w:left="680" w:firstLine="0"/>
        </w:pPr>
        <w:rPr>
          <w:rFonts w:hint="default"/>
        </w:rPr>
      </w:lvl>
    </w:lvlOverride>
    <w:lvlOverride w:ilvl="1">
      <w:lvl w:ilvl="1" w:tplc="04260019" w:tentative="1">
        <w:start w:val="1"/>
        <w:numFmt w:val="lowerLetter"/>
        <w:lvlText w:val="%2."/>
        <w:lvlJc w:val="left"/>
        <w:pPr>
          <w:ind w:left="1440" w:hanging="360"/>
        </w:pPr>
      </w:lvl>
    </w:lvlOverride>
    <w:lvlOverride w:ilvl="2">
      <w:lvl w:ilvl="2" w:tplc="0426001B" w:tentative="1">
        <w:start w:val="1"/>
        <w:numFmt w:val="lowerRoman"/>
        <w:lvlText w:val="%3."/>
        <w:lvlJc w:val="right"/>
        <w:pPr>
          <w:ind w:left="2160" w:hanging="180"/>
        </w:pPr>
      </w:lvl>
    </w:lvlOverride>
    <w:lvlOverride w:ilvl="3">
      <w:lvl w:ilvl="3" w:tplc="0426000F" w:tentative="1">
        <w:start w:val="1"/>
        <w:numFmt w:val="decimal"/>
        <w:lvlText w:val="%4."/>
        <w:lvlJc w:val="left"/>
        <w:pPr>
          <w:ind w:left="2880" w:hanging="360"/>
        </w:pPr>
      </w:lvl>
    </w:lvlOverride>
    <w:lvlOverride w:ilvl="4">
      <w:lvl w:ilvl="4" w:tplc="04260019" w:tentative="1">
        <w:start w:val="1"/>
        <w:numFmt w:val="lowerLetter"/>
        <w:lvlText w:val="%5."/>
        <w:lvlJc w:val="left"/>
        <w:pPr>
          <w:ind w:left="3600" w:hanging="360"/>
        </w:pPr>
      </w:lvl>
    </w:lvlOverride>
    <w:lvlOverride w:ilvl="5">
      <w:lvl w:ilvl="5" w:tplc="0426001B" w:tentative="1">
        <w:start w:val="1"/>
        <w:numFmt w:val="lowerRoman"/>
        <w:lvlText w:val="%6."/>
        <w:lvlJc w:val="right"/>
        <w:pPr>
          <w:ind w:left="4320" w:hanging="180"/>
        </w:pPr>
      </w:lvl>
    </w:lvlOverride>
    <w:lvlOverride w:ilvl="6">
      <w:lvl w:ilvl="6" w:tplc="0426000F" w:tentative="1">
        <w:start w:val="1"/>
        <w:numFmt w:val="decimal"/>
        <w:lvlText w:val="%7."/>
        <w:lvlJc w:val="left"/>
        <w:pPr>
          <w:ind w:left="5040" w:hanging="360"/>
        </w:pPr>
      </w:lvl>
    </w:lvlOverride>
    <w:lvlOverride w:ilvl="7">
      <w:lvl w:ilvl="7" w:tplc="04260019" w:tentative="1">
        <w:start w:val="1"/>
        <w:numFmt w:val="lowerLetter"/>
        <w:lvlText w:val="%8."/>
        <w:lvlJc w:val="left"/>
        <w:pPr>
          <w:ind w:left="5760" w:hanging="360"/>
        </w:pPr>
      </w:lvl>
    </w:lvlOverride>
    <w:lvlOverride w:ilvl="8">
      <w:lvl w:ilvl="8" w:tplc="0426001B" w:tentative="1">
        <w:start w:val="1"/>
        <w:numFmt w:val="lowerRoman"/>
        <w:lvlText w:val="%9."/>
        <w:lvlJc w:val="right"/>
        <w:pPr>
          <w:ind w:left="6480" w:hanging="180"/>
        </w:pPr>
      </w:lvl>
    </w:lvlOverride>
  </w:num>
  <w:num w:numId="23" w16cid:durableId="29160074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22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B6"/>
    <w:rsid w:val="00000D57"/>
    <w:rsid w:val="00000FF8"/>
    <w:rsid w:val="000029AB"/>
    <w:rsid w:val="00002F2E"/>
    <w:rsid w:val="000032D0"/>
    <w:rsid w:val="00003F63"/>
    <w:rsid w:val="00003FA0"/>
    <w:rsid w:val="00005749"/>
    <w:rsid w:val="00006741"/>
    <w:rsid w:val="00006FB5"/>
    <w:rsid w:val="0001016D"/>
    <w:rsid w:val="00010D0E"/>
    <w:rsid w:val="000125F2"/>
    <w:rsid w:val="00012DDE"/>
    <w:rsid w:val="000160CC"/>
    <w:rsid w:val="000205A7"/>
    <w:rsid w:val="000222E4"/>
    <w:rsid w:val="00024D05"/>
    <w:rsid w:val="00026BEB"/>
    <w:rsid w:val="0003183C"/>
    <w:rsid w:val="0003591A"/>
    <w:rsid w:val="00036B94"/>
    <w:rsid w:val="0004087C"/>
    <w:rsid w:val="00041917"/>
    <w:rsid w:val="00043E87"/>
    <w:rsid w:val="0004590B"/>
    <w:rsid w:val="00047F7D"/>
    <w:rsid w:val="00050957"/>
    <w:rsid w:val="00056B00"/>
    <w:rsid w:val="00057A6A"/>
    <w:rsid w:val="00060660"/>
    <w:rsid w:val="0006147A"/>
    <w:rsid w:val="0006187F"/>
    <w:rsid w:val="00062ECB"/>
    <w:rsid w:val="00063135"/>
    <w:rsid w:val="0006328F"/>
    <w:rsid w:val="00064402"/>
    <w:rsid w:val="0006594B"/>
    <w:rsid w:val="00066D61"/>
    <w:rsid w:val="00066D82"/>
    <w:rsid w:val="000677E2"/>
    <w:rsid w:val="0007031D"/>
    <w:rsid w:val="000711B6"/>
    <w:rsid w:val="000719FB"/>
    <w:rsid w:val="00071A37"/>
    <w:rsid w:val="00071AE5"/>
    <w:rsid w:val="00074DD9"/>
    <w:rsid w:val="000750DF"/>
    <w:rsid w:val="00075496"/>
    <w:rsid w:val="00076C77"/>
    <w:rsid w:val="000815B0"/>
    <w:rsid w:val="00081C7B"/>
    <w:rsid w:val="00084205"/>
    <w:rsid w:val="00084677"/>
    <w:rsid w:val="00084F1D"/>
    <w:rsid w:val="00085CAD"/>
    <w:rsid w:val="00087A02"/>
    <w:rsid w:val="00087D46"/>
    <w:rsid w:val="00087FEA"/>
    <w:rsid w:val="000900E6"/>
    <w:rsid w:val="0009079F"/>
    <w:rsid w:val="00090952"/>
    <w:rsid w:val="00091B6B"/>
    <w:rsid w:val="00094111"/>
    <w:rsid w:val="00094E98"/>
    <w:rsid w:val="00095628"/>
    <w:rsid w:val="000975CF"/>
    <w:rsid w:val="000A05FA"/>
    <w:rsid w:val="000A0E7D"/>
    <w:rsid w:val="000A1187"/>
    <w:rsid w:val="000A136D"/>
    <w:rsid w:val="000A1433"/>
    <w:rsid w:val="000A17A5"/>
    <w:rsid w:val="000A217F"/>
    <w:rsid w:val="000A296D"/>
    <w:rsid w:val="000A3036"/>
    <w:rsid w:val="000A30B6"/>
    <w:rsid w:val="000A3707"/>
    <w:rsid w:val="000A3ECD"/>
    <w:rsid w:val="000A50F9"/>
    <w:rsid w:val="000A7FCF"/>
    <w:rsid w:val="000B0A72"/>
    <w:rsid w:val="000B1D2E"/>
    <w:rsid w:val="000B22C5"/>
    <w:rsid w:val="000B4531"/>
    <w:rsid w:val="000B4553"/>
    <w:rsid w:val="000B4D39"/>
    <w:rsid w:val="000B6BFA"/>
    <w:rsid w:val="000C10D8"/>
    <w:rsid w:val="000C256E"/>
    <w:rsid w:val="000C4886"/>
    <w:rsid w:val="000C4CD6"/>
    <w:rsid w:val="000D1674"/>
    <w:rsid w:val="000D308D"/>
    <w:rsid w:val="000D56D2"/>
    <w:rsid w:val="000D597A"/>
    <w:rsid w:val="000D7518"/>
    <w:rsid w:val="000E05E1"/>
    <w:rsid w:val="000E0EF4"/>
    <w:rsid w:val="000E6A8F"/>
    <w:rsid w:val="000F0588"/>
    <w:rsid w:val="000F17E0"/>
    <w:rsid w:val="000F1F4D"/>
    <w:rsid w:val="000F2148"/>
    <w:rsid w:val="000F22D8"/>
    <w:rsid w:val="000F2E7B"/>
    <w:rsid w:val="000F30EE"/>
    <w:rsid w:val="000F3ED7"/>
    <w:rsid w:val="000F4B42"/>
    <w:rsid w:val="000F5DBC"/>
    <w:rsid w:val="000F73A4"/>
    <w:rsid w:val="0010026A"/>
    <w:rsid w:val="00102A21"/>
    <w:rsid w:val="00103A57"/>
    <w:rsid w:val="00103F4B"/>
    <w:rsid w:val="001043C9"/>
    <w:rsid w:val="001069FC"/>
    <w:rsid w:val="00107151"/>
    <w:rsid w:val="00110E4D"/>
    <w:rsid w:val="00111A60"/>
    <w:rsid w:val="0011239B"/>
    <w:rsid w:val="001159A6"/>
    <w:rsid w:val="0011665F"/>
    <w:rsid w:val="00121872"/>
    <w:rsid w:val="00121D7D"/>
    <w:rsid w:val="00122203"/>
    <w:rsid w:val="001238F1"/>
    <w:rsid w:val="0012431B"/>
    <w:rsid w:val="00125533"/>
    <w:rsid w:val="00126065"/>
    <w:rsid w:val="0013072D"/>
    <w:rsid w:val="00132255"/>
    <w:rsid w:val="0013312A"/>
    <w:rsid w:val="001342C5"/>
    <w:rsid w:val="00134DF9"/>
    <w:rsid w:val="00135F87"/>
    <w:rsid w:val="001401B1"/>
    <w:rsid w:val="00140F73"/>
    <w:rsid w:val="00146F3F"/>
    <w:rsid w:val="00151BD7"/>
    <w:rsid w:val="0015431D"/>
    <w:rsid w:val="00155172"/>
    <w:rsid w:val="00161C75"/>
    <w:rsid w:val="0016653A"/>
    <w:rsid w:val="00167827"/>
    <w:rsid w:val="00167EA1"/>
    <w:rsid w:val="00170898"/>
    <w:rsid w:val="001752AF"/>
    <w:rsid w:val="001768E5"/>
    <w:rsid w:val="0017704A"/>
    <w:rsid w:val="001772BF"/>
    <w:rsid w:val="00181633"/>
    <w:rsid w:val="00187544"/>
    <w:rsid w:val="00187A54"/>
    <w:rsid w:val="00190FAD"/>
    <w:rsid w:val="0019166E"/>
    <w:rsid w:val="00191DD6"/>
    <w:rsid w:val="00194BE1"/>
    <w:rsid w:val="00195D1D"/>
    <w:rsid w:val="00197881"/>
    <w:rsid w:val="001A02B2"/>
    <w:rsid w:val="001A1563"/>
    <w:rsid w:val="001A3020"/>
    <w:rsid w:val="001A78B4"/>
    <w:rsid w:val="001B19F5"/>
    <w:rsid w:val="001B3EFE"/>
    <w:rsid w:val="001C01BF"/>
    <w:rsid w:val="001C3878"/>
    <w:rsid w:val="001C4B48"/>
    <w:rsid w:val="001C5D48"/>
    <w:rsid w:val="001C60AD"/>
    <w:rsid w:val="001C6765"/>
    <w:rsid w:val="001D1405"/>
    <w:rsid w:val="001D399E"/>
    <w:rsid w:val="001D3A3C"/>
    <w:rsid w:val="001D7C90"/>
    <w:rsid w:val="001E0ABF"/>
    <w:rsid w:val="001E23BF"/>
    <w:rsid w:val="001E2E07"/>
    <w:rsid w:val="001E58FD"/>
    <w:rsid w:val="001E5C1D"/>
    <w:rsid w:val="001E5F02"/>
    <w:rsid w:val="001E63E1"/>
    <w:rsid w:val="001E6ED6"/>
    <w:rsid w:val="001E7385"/>
    <w:rsid w:val="001F3220"/>
    <w:rsid w:val="001F5FD7"/>
    <w:rsid w:val="001F60D7"/>
    <w:rsid w:val="001F7F26"/>
    <w:rsid w:val="00205E09"/>
    <w:rsid w:val="0020708B"/>
    <w:rsid w:val="00207B4B"/>
    <w:rsid w:val="002108C9"/>
    <w:rsid w:val="00210C22"/>
    <w:rsid w:val="00215FBD"/>
    <w:rsid w:val="00217FC3"/>
    <w:rsid w:val="00217FC4"/>
    <w:rsid w:val="002247EE"/>
    <w:rsid w:val="00231D48"/>
    <w:rsid w:val="00233866"/>
    <w:rsid w:val="0023574D"/>
    <w:rsid w:val="00236A1A"/>
    <w:rsid w:val="0023703C"/>
    <w:rsid w:val="0024076B"/>
    <w:rsid w:val="0024203C"/>
    <w:rsid w:val="00242351"/>
    <w:rsid w:val="00242D44"/>
    <w:rsid w:val="00243FB1"/>
    <w:rsid w:val="00244418"/>
    <w:rsid w:val="00246D57"/>
    <w:rsid w:val="002470D8"/>
    <w:rsid w:val="0025345F"/>
    <w:rsid w:val="002546D9"/>
    <w:rsid w:val="00254CF5"/>
    <w:rsid w:val="00254D5D"/>
    <w:rsid w:val="00254F4D"/>
    <w:rsid w:val="00255EBE"/>
    <w:rsid w:val="002570B7"/>
    <w:rsid w:val="002574CD"/>
    <w:rsid w:val="0025783A"/>
    <w:rsid w:val="0026097C"/>
    <w:rsid w:val="0026275D"/>
    <w:rsid w:val="0026292A"/>
    <w:rsid w:val="0026376C"/>
    <w:rsid w:val="00270E54"/>
    <w:rsid w:val="00272558"/>
    <w:rsid w:val="00272FA7"/>
    <w:rsid w:val="002742A3"/>
    <w:rsid w:val="0027488A"/>
    <w:rsid w:val="00276355"/>
    <w:rsid w:val="002768D5"/>
    <w:rsid w:val="00277150"/>
    <w:rsid w:val="00280BFA"/>
    <w:rsid w:val="00284276"/>
    <w:rsid w:val="0028492B"/>
    <w:rsid w:val="0028594E"/>
    <w:rsid w:val="00286649"/>
    <w:rsid w:val="002876DC"/>
    <w:rsid w:val="00287969"/>
    <w:rsid w:val="002914DA"/>
    <w:rsid w:val="00292D67"/>
    <w:rsid w:val="002A1035"/>
    <w:rsid w:val="002A3457"/>
    <w:rsid w:val="002A4EBD"/>
    <w:rsid w:val="002A4ED6"/>
    <w:rsid w:val="002A56EE"/>
    <w:rsid w:val="002B0620"/>
    <w:rsid w:val="002B1408"/>
    <w:rsid w:val="002B276D"/>
    <w:rsid w:val="002B40E5"/>
    <w:rsid w:val="002B5090"/>
    <w:rsid w:val="002B58CC"/>
    <w:rsid w:val="002B640F"/>
    <w:rsid w:val="002B6589"/>
    <w:rsid w:val="002B7D27"/>
    <w:rsid w:val="002C0833"/>
    <w:rsid w:val="002C36DE"/>
    <w:rsid w:val="002C3C96"/>
    <w:rsid w:val="002C6116"/>
    <w:rsid w:val="002C61E1"/>
    <w:rsid w:val="002C67C1"/>
    <w:rsid w:val="002C795B"/>
    <w:rsid w:val="002D138B"/>
    <w:rsid w:val="002D1539"/>
    <w:rsid w:val="002D272A"/>
    <w:rsid w:val="002D6357"/>
    <w:rsid w:val="002D6579"/>
    <w:rsid w:val="002D6940"/>
    <w:rsid w:val="002D7DCE"/>
    <w:rsid w:val="002E3299"/>
    <w:rsid w:val="002E7BE1"/>
    <w:rsid w:val="002F0791"/>
    <w:rsid w:val="002F0B77"/>
    <w:rsid w:val="002F1564"/>
    <w:rsid w:val="002F1E18"/>
    <w:rsid w:val="002F2CDF"/>
    <w:rsid w:val="002F2FFE"/>
    <w:rsid w:val="002F33F4"/>
    <w:rsid w:val="002F3A49"/>
    <w:rsid w:val="002F4B94"/>
    <w:rsid w:val="002F5519"/>
    <w:rsid w:val="002F7124"/>
    <w:rsid w:val="003035B5"/>
    <w:rsid w:val="003037A1"/>
    <w:rsid w:val="003040E3"/>
    <w:rsid w:val="003045AF"/>
    <w:rsid w:val="00305D33"/>
    <w:rsid w:val="00306527"/>
    <w:rsid w:val="00314DC2"/>
    <w:rsid w:val="003156D8"/>
    <w:rsid w:val="003207B1"/>
    <w:rsid w:val="00322562"/>
    <w:rsid w:val="0032425D"/>
    <w:rsid w:val="00325943"/>
    <w:rsid w:val="00326A2E"/>
    <w:rsid w:val="00330A96"/>
    <w:rsid w:val="00330D9D"/>
    <w:rsid w:val="003313A1"/>
    <w:rsid w:val="00331C1E"/>
    <w:rsid w:val="0033242B"/>
    <w:rsid w:val="00332F86"/>
    <w:rsid w:val="003353C9"/>
    <w:rsid w:val="0033586A"/>
    <w:rsid w:val="00337DE6"/>
    <w:rsid w:val="0034229B"/>
    <w:rsid w:val="00342B58"/>
    <w:rsid w:val="00344E5D"/>
    <w:rsid w:val="00346A8A"/>
    <w:rsid w:val="00350A95"/>
    <w:rsid w:val="00350DEC"/>
    <w:rsid w:val="003512AB"/>
    <w:rsid w:val="00351DA1"/>
    <w:rsid w:val="003542D8"/>
    <w:rsid w:val="003546D7"/>
    <w:rsid w:val="003563DB"/>
    <w:rsid w:val="00360629"/>
    <w:rsid w:val="00360BBE"/>
    <w:rsid w:val="00360ED7"/>
    <w:rsid w:val="0036198F"/>
    <w:rsid w:val="0036549C"/>
    <w:rsid w:val="00381CD9"/>
    <w:rsid w:val="003825E8"/>
    <w:rsid w:val="00383168"/>
    <w:rsid w:val="003845EE"/>
    <w:rsid w:val="00384B32"/>
    <w:rsid w:val="0038508A"/>
    <w:rsid w:val="00385D76"/>
    <w:rsid w:val="00386D60"/>
    <w:rsid w:val="00390CAD"/>
    <w:rsid w:val="00390D99"/>
    <w:rsid w:val="00391CFB"/>
    <w:rsid w:val="00392041"/>
    <w:rsid w:val="0039220C"/>
    <w:rsid w:val="00392E3D"/>
    <w:rsid w:val="003934C4"/>
    <w:rsid w:val="00393861"/>
    <w:rsid w:val="003A0675"/>
    <w:rsid w:val="003A1200"/>
    <w:rsid w:val="003A2328"/>
    <w:rsid w:val="003A24F8"/>
    <w:rsid w:val="003A2A45"/>
    <w:rsid w:val="003A3FC3"/>
    <w:rsid w:val="003A484C"/>
    <w:rsid w:val="003A504E"/>
    <w:rsid w:val="003A6FB1"/>
    <w:rsid w:val="003B1925"/>
    <w:rsid w:val="003B2AB7"/>
    <w:rsid w:val="003B42FA"/>
    <w:rsid w:val="003B6410"/>
    <w:rsid w:val="003B65CB"/>
    <w:rsid w:val="003C7944"/>
    <w:rsid w:val="003D002C"/>
    <w:rsid w:val="003D029D"/>
    <w:rsid w:val="003D1FF4"/>
    <w:rsid w:val="003D3F7B"/>
    <w:rsid w:val="003D6553"/>
    <w:rsid w:val="003D6CAA"/>
    <w:rsid w:val="003E1770"/>
    <w:rsid w:val="003E200A"/>
    <w:rsid w:val="003E5EF1"/>
    <w:rsid w:val="003E6D1A"/>
    <w:rsid w:val="003F0E28"/>
    <w:rsid w:val="003F2CA4"/>
    <w:rsid w:val="004009AC"/>
    <w:rsid w:val="004039E7"/>
    <w:rsid w:val="0040528F"/>
    <w:rsid w:val="00405518"/>
    <w:rsid w:val="00406509"/>
    <w:rsid w:val="004075F7"/>
    <w:rsid w:val="004115B0"/>
    <w:rsid w:val="00412657"/>
    <w:rsid w:val="004127C5"/>
    <w:rsid w:val="00413E0F"/>
    <w:rsid w:val="00422604"/>
    <w:rsid w:val="00424E57"/>
    <w:rsid w:val="00427E81"/>
    <w:rsid w:val="00430B1A"/>
    <w:rsid w:val="004318B1"/>
    <w:rsid w:val="0043599C"/>
    <w:rsid w:val="00442D39"/>
    <w:rsid w:val="00444D51"/>
    <w:rsid w:val="00446A00"/>
    <w:rsid w:val="0044793A"/>
    <w:rsid w:val="004505AB"/>
    <w:rsid w:val="0045115D"/>
    <w:rsid w:val="00451C8B"/>
    <w:rsid w:val="0045429B"/>
    <w:rsid w:val="004555D6"/>
    <w:rsid w:val="0046419A"/>
    <w:rsid w:val="0046603C"/>
    <w:rsid w:val="004662C1"/>
    <w:rsid w:val="0046690B"/>
    <w:rsid w:val="00471737"/>
    <w:rsid w:val="00471CEB"/>
    <w:rsid w:val="004725A9"/>
    <w:rsid w:val="00472BF2"/>
    <w:rsid w:val="004732B1"/>
    <w:rsid w:val="00474AB1"/>
    <w:rsid w:val="00474C05"/>
    <w:rsid w:val="004765EB"/>
    <w:rsid w:val="0047766A"/>
    <w:rsid w:val="00480746"/>
    <w:rsid w:val="004811AE"/>
    <w:rsid w:val="004815D6"/>
    <w:rsid w:val="00481CF9"/>
    <w:rsid w:val="0048285A"/>
    <w:rsid w:val="0048544E"/>
    <w:rsid w:val="00491130"/>
    <w:rsid w:val="00491726"/>
    <w:rsid w:val="00491C6C"/>
    <w:rsid w:val="004924CD"/>
    <w:rsid w:val="0049308D"/>
    <w:rsid w:val="00497437"/>
    <w:rsid w:val="004A0461"/>
    <w:rsid w:val="004A0BF5"/>
    <w:rsid w:val="004A1245"/>
    <w:rsid w:val="004B0E75"/>
    <w:rsid w:val="004B155B"/>
    <w:rsid w:val="004B40B8"/>
    <w:rsid w:val="004B4266"/>
    <w:rsid w:val="004B4ECC"/>
    <w:rsid w:val="004B595F"/>
    <w:rsid w:val="004C1BA8"/>
    <w:rsid w:val="004C2727"/>
    <w:rsid w:val="004C44A4"/>
    <w:rsid w:val="004C5D53"/>
    <w:rsid w:val="004C78E1"/>
    <w:rsid w:val="004D142B"/>
    <w:rsid w:val="004D5F4B"/>
    <w:rsid w:val="004D6F93"/>
    <w:rsid w:val="004D7EE5"/>
    <w:rsid w:val="004E0431"/>
    <w:rsid w:val="004E5382"/>
    <w:rsid w:val="004E6410"/>
    <w:rsid w:val="004F0244"/>
    <w:rsid w:val="004F24D4"/>
    <w:rsid w:val="004F2C4A"/>
    <w:rsid w:val="004F36F2"/>
    <w:rsid w:val="00502543"/>
    <w:rsid w:val="00503F40"/>
    <w:rsid w:val="00504E72"/>
    <w:rsid w:val="0050610E"/>
    <w:rsid w:val="00511A11"/>
    <w:rsid w:val="005123ED"/>
    <w:rsid w:val="00512790"/>
    <w:rsid w:val="00513B8D"/>
    <w:rsid w:val="0051705B"/>
    <w:rsid w:val="005204ED"/>
    <w:rsid w:val="00523250"/>
    <w:rsid w:val="00524F9C"/>
    <w:rsid w:val="00530522"/>
    <w:rsid w:val="0053325B"/>
    <w:rsid w:val="00533C44"/>
    <w:rsid w:val="00534C93"/>
    <w:rsid w:val="00537098"/>
    <w:rsid w:val="00543FCF"/>
    <w:rsid w:val="00546C24"/>
    <w:rsid w:val="005537C9"/>
    <w:rsid w:val="0055389D"/>
    <w:rsid w:val="00553918"/>
    <w:rsid w:val="0055496A"/>
    <w:rsid w:val="0055663C"/>
    <w:rsid w:val="0055776A"/>
    <w:rsid w:val="00561537"/>
    <w:rsid w:val="00561CB8"/>
    <w:rsid w:val="00562D6E"/>
    <w:rsid w:val="00564C81"/>
    <w:rsid w:val="005654BA"/>
    <w:rsid w:val="005710E2"/>
    <w:rsid w:val="005715E8"/>
    <w:rsid w:val="00571C78"/>
    <w:rsid w:val="00572A53"/>
    <w:rsid w:val="00572D0E"/>
    <w:rsid w:val="0057361C"/>
    <w:rsid w:val="0057563F"/>
    <w:rsid w:val="00575C9A"/>
    <w:rsid w:val="005766E9"/>
    <w:rsid w:val="0058024E"/>
    <w:rsid w:val="00580D07"/>
    <w:rsid w:val="00581F75"/>
    <w:rsid w:val="00582B0A"/>
    <w:rsid w:val="005831A9"/>
    <w:rsid w:val="0058573B"/>
    <w:rsid w:val="00590219"/>
    <w:rsid w:val="00590D4B"/>
    <w:rsid w:val="00593E6A"/>
    <w:rsid w:val="005A0022"/>
    <w:rsid w:val="005A0DD4"/>
    <w:rsid w:val="005A1B63"/>
    <w:rsid w:val="005A20F3"/>
    <w:rsid w:val="005A4307"/>
    <w:rsid w:val="005A5582"/>
    <w:rsid w:val="005A57F9"/>
    <w:rsid w:val="005A6F71"/>
    <w:rsid w:val="005A7938"/>
    <w:rsid w:val="005B0692"/>
    <w:rsid w:val="005B1120"/>
    <w:rsid w:val="005B22D4"/>
    <w:rsid w:val="005C0A7F"/>
    <w:rsid w:val="005C10E8"/>
    <w:rsid w:val="005C4CA7"/>
    <w:rsid w:val="005C5007"/>
    <w:rsid w:val="005C537A"/>
    <w:rsid w:val="005C5639"/>
    <w:rsid w:val="005C5823"/>
    <w:rsid w:val="005C72CE"/>
    <w:rsid w:val="005D001D"/>
    <w:rsid w:val="005D0A45"/>
    <w:rsid w:val="005D468A"/>
    <w:rsid w:val="005D68DF"/>
    <w:rsid w:val="005D766E"/>
    <w:rsid w:val="005E0A40"/>
    <w:rsid w:val="005E40B6"/>
    <w:rsid w:val="005E4A1B"/>
    <w:rsid w:val="005E4C5E"/>
    <w:rsid w:val="005E63B7"/>
    <w:rsid w:val="005E6464"/>
    <w:rsid w:val="005E6C1F"/>
    <w:rsid w:val="005F0595"/>
    <w:rsid w:val="005F0BA4"/>
    <w:rsid w:val="005F2E4E"/>
    <w:rsid w:val="005F3715"/>
    <w:rsid w:val="005F4EC3"/>
    <w:rsid w:val="005F4F67"/>
    <w:rsid w:val="005F63D2"/>
    <w:rsid w:val="005F6E90"/>
    <w:rsid w:val="005F7525"/>
    <w:rsid w:val="00600618"/>
    <w:rsid w:val="00600E60"/>
    <w:rsid w:val="006019E1"/>
    <w:rsid w:val="00602FD7"/>
    <w:rsid w:val="0060537F"/>
    <w:rsid w:val="00606404"/>
    <w:rsid w:val="00606FA5"/>
    <w:rsid w:val="0061100A"/>
    <w:rsid w:val="006118F5"/>
    <w:rsid w:val="00614B10"/>
    <w:rsid w:val="00615FDE"/>
    <w:rsid w:val="00616DAF"/>
    <w:rsid w:val="00621F1E"/>
    <w:rsid w:val="00623AD9"/>
    <w:rsid w:val="00623D95"/>
    <w:rsid w:val="00624258"/>
    <w:rsid w:val="006247B8"/>
    <w:rsid w:val="00624B0B"/>
    <w:rsid w:val="006257DE"/>
    <w:rsid w:val="0062586F"/>
    <w:rsid w:val="0062773A"/>
    <w:rsid w:val="0063197A"/>
    <w:rsid w:val="00632E79"/>
    <w:rsid w:val="0063304A"/>
    <w:rsid w:val="006351C5"/>
    <w:rsid w:val="006353D1"/>
    <w:rsid w:val="00635795"/>
    <w:rsid w:val="006407A3"/>
    <w:rsid w:val="006411C9"/>
    <w:rsid w:val="0064199F"/>
    <w:rsid w:val="00642360"/>
    <w:rsid w:val="00642B72"/>
    <w:rsid w:val="00647098"/>
    <w:rsid w:val="006473A7"/>
    <w:rsid w:val="006475B2"/>
    <w:rsid w:val="00647A6C"/>
    <w:rsid w:val="00651EF2"/>
    <w:rsid w:val="006553FB"/>
    <w:rsid w:val="006577A5"/>
    <w:rsid w:val="006578CC"/>
    <w:rsid w:val="00662335"/>
    <w:rsid w:val="00662675"/>
    <w:rsid w:val="006638E6"/>
    <w:rsid w:val="006642F5"/>
    <w:rsid w:val="0066455F"/>
    <w:rsid w:val="00665EF4"/>
    <w:rsid w:val="00670C71"/>
    <w:rsid w:val="00670EF7"/>
    <w:rsid w:val="00671BCB"/>
    <w:rsid w:val="006721BC"/>
    <w:rsid w:val="00673CD3"/>
    <w:rsid w:val="00681406"/>
    <w:rsid w:val="00681B60"/>
    <w:rsid w:val="0068206D"/>
    <w:rsid w:val="00682C9A"/>
    <w:rsid w:val="006852C3"/>
    <w:rsid w:val="00687C21"/>
    <w:rsid w:val="006904E3"/>
    <w:rsid w:val="00691450"/>
    <w:rsid w:val="00692CC0"/>
    <w:rsid w:val="006947B4"/>
    <w:rsid w:val="00696DAB"/>
    <w:rsid w:val="006A0E1C"/>
    <w:rsid w:val="006A2548"/>
    <w:rsid w:val="006A3B78"/>
    <w:rsid w:val="006A3E95"/>
    <w:rsid w:val="006A5FF1"/>
    <w:rsid w:val="006A6B6B"/>
    <w:rsid w:val="006B1DCA"/>
    <w:rsid w:val="006B32D3"/>
    <w:rsid w:val="006B60DD"/>
    <w:rsid w:val="006C0385"/>
    <w:rsid w:val="006C4BD2"/>
    <w:rsid w:val="006C6652"/>
    <w:rsid w:val="006C77A4"/>
    <w:rsid w:val="006D25D9"/>
    <w:rsid w:val="006D3C5B"/>
    <w:rsid w:val="006D4FAC"/>
    <w:rsid w:val="006D7042"/>
    <w:rsid w:val="006D7803"/>
    <w:rsid w:val="006E1957"/>
    <w:rsid w:val="006E33AA"/>
    <w:rsid w:val="006E4F62"/>
    <w:rsid w:val="006E6F21"/>
    <w:rsid w:val="006F2DFD"/>
    <w:rsid w:val="006F3234"/>
    <w:rsid w:val="006F368E"/>
    <w:rsid w:val="006F3E93"/>
    <w:rsid w:val="006F5CFA"/>
    <w:rsid w:val="00701903"/>
    <w:rsid w:val="00703E9E"/>
    <w:rsid w:val="00704520"/>
    <w:rsid w:val="007053F1"/>
    <w:rsid w:val="0070583D"/>
    <w:rsid w:val="00707878"/>
    <w:rsid w:val="00710779"/>
    <w:rsid w:val="00710A36"/>
    <w:rsid w:val="00713B5C"/>
    <w:rsid w:val="007151CC"/>
    <w:rsid w:val="00716171"/>
    <w:rsid w:val="00716902"/>
    <w:rsid w:val="0072146D"/>
    <w:rsid w:val="00726291"/>
    <w:rsid w:val="007269DB"/>
    <w:rsid w:val="0072752B"/>
    <w:rsid w:val="007278FB"/>
    <w:rsid w:val="0073383F"/>
    <w:rsid w:val="00740B7D"/>
    <w:rsid w:val="00750673"/>
    <w:rsid w:val="007516EC"/>
    <w:rsid w:val="007545CB"/>
    <w:rsid w:val="00754F4C"/>
    <w:rsid w:val="00756890"/>
    <w:rsid w:val="0075753B"/>
    <w:rsid w:val="0076174E"/>
    <w:rsid w:val="0076270E"/>
    <w:rsid w:val="00762808"/>
    <w:rsid w:val="007647F9"/>
    <w:rsid w:val="00766777"/>
    <w:rsid w:val="007731A1"/>
    <w:rsid w:val="00776688"/>
    <w:rsid w:val="00777155"/>
    <w:rsid w:val="0078007F"/>
    <w:rsid w:val="00780F6E"/>
    <w:rsid w:val="007813FA"/>
    <w:rsid w:val="00782221"/>
    <w:rsid w:val="00784E19"/>
    <w:rsid w:val="007852D6"/>
    <w:rsid w:val="00787890"/>
    <w:rsid w:val="00790C05"/>
    <w:rsid w:val="0079137A"/>
    <w:rsid w:val="0079200B"/>
    <w:rsid w:val="007938B0"/>
    <w:rsid w:val="00794833"/>
    <w:rsid w:val="0079616C"/>
    <w:rsid w:val="007977CE"/>
    <w:rsid w:val="007A06A1"/>
    <w:rsid w:val="007A211B"/>
    <w:rsid w:val="007A40F5"/>
    <w:rsid w:val="007B0446"/>
    <w:rsid w:val="007B072C"/>
    <w:rsid w:val="007B09DD"/>
    <w:rsid w:val="007B129D"/>
    <w:rsid w:val="007B5034"/>
    <w:rsid w:val="007B5788"/>
    <w:rsid w:val="007B5886"/>
    <w:rsid w:val="007B58B9"/>
    <w:rsid w:val="007B7063"/>
    <w:rsid w:val="007C182F"/>
    <w:rsid w:val="007C2D70"/>
    <w:rsid w:val="007C435F"/>
    <w:rsid w:val="007C62ED"/>
    <w:rsid w:val="007D0A5D"/>
    <w:rsid w:val="007D6467"/>
    <w:rsid w:val="007D77CB"/>
    <w:rsid w:val="007E1770"/>
    <w:rsid w:val="007E245B"/>
    <w:rsid w:val="007E2532"/>
    <w:rsid w:val="007E3E8F"/>
    <w:rsid w:val="007F2974"/>
    <w:rsid w:val="007F2CB6"/>
    <w:rsid w:val="007F38C4"/>
    <w:rsid w:val="007F5C1E"/>
    <w:rsid w:val="007F695B"/>
    <w:rsid w:val="007F6C99"/>
    <w:rsid w:val="00801A05"/>
    <w:rsid w:val="00802CA0"/>
    <w:rsid w:val="008035AA"/>
    <w:rsid w:val="00807629"/>
    <w:rsid w:val="0081287D"/>
    <w:rsid w:val="00814668"/>
    <w:rsid w:val="00814DBC"/>
    <w:rsid w:val="00820FA3"/>
    <w:rsid w:val="00821800"/>
    <w:rsid w:val="00825CB1"/>
    <w:rsid w:val="0082647C"/>
    <w:rsid w:val="00826CA4"/>
    <w:rsid w:val="00827557"/>
    <w:rsid w:val="00830861"/>
    <w:rsid w:val="008314E8"/>
    <w:rsid w:val="008316D1"/>
    <w:rsid w:val="00831DD7"/>
    <w:rsid w:val="00832625"/>
    <w:rsid w:val="00833FC3"/>
    <w:rsid w:val="0083427D"/>
    <w:rsid w:val="00835AE2"/>
    <w:rsid w:val="00835DA0"/>
    <w:rsid w:val="00841E58"/>
    <w:rsid w:val="0084425C"/>
    <w:rsid w:val="00846DCF"/>
    <w:rsid w:val="00847B17"/>
    <w:rsid w:val="00847B6B"/>
    <w:rsid w:val="00853CD3"/>
    <w:rsid w:val="00855B2C"/>
    <w:rsid w:val="0086110A"/>
    <w:rsid w:val="00863750"/>
    <w:rsid w:val="00863784"/>
    <w:rsid w:val="00864781"/>
    <w:rsid w:val="00864BC8"/>
    <w:rsid w:val="00865BBC"/>
    <w:rsid w:val="008709A2"/>
    <w:rsid w:val="00870AEA"/>
    <w:rsid w:val="00871163"/>
    <w:rsid w:val="0087119A"/>
    <w:rsid w:val="008714F9"/>
    <w:rsid w:val="00871E57"/>
    <w:rsid w:val="00874104"/>
    <w:rsid w:val="008760AE"/>
    <w:rsid w:val="00877650"/>
    <w:rsid w:val="00883135"/>
    <w:rsid w:val="0088327B"/>
    <w:rsid w:val="00884BBC"/>
    <w:rsid w:val="0088510F"/>
    <w:rsid w:val="00885965"/>
    <w:rsid w:val="00893B26"/>
    <w:rsid w:val="0089563E"/>
    <w:rsid w:val="0089571C"/>
    <w:rsid w:val="00897D9F"/>
    <w:rsid w:val="008A0A06"/>
    <w:rsid w:val="008A5F94"/>
    <w:rsid w:val="008A6626"/>
    <w:rsid w:val="008A69F6"/>
    <w:rsid w:val="008A6CEB"/>
    <w:rsid w:val="008B137A"/>
    <w:rsid w:val="008B33E8"/>
    <w:rsid w:val="008B3880"/>
    <w:rsid w:val="008B3B07"/>
    <w:rsid w:val="008B3F15"/>
    <w:rsid w:val="008B4D9C"/>
    <w:rsid w:val="008B6B05"/>
    <w:rsid w:val="008B75C3"/>
    <w:rsid w:val="008B7F1A"/>
    <w:rsid w:val="008C030D"/>
    <w:rsid w:val="008C0EB5"/>
    <w:rsid w:val="008C2462"/>
    <w:rsid w:val="008C5B39"/>
    <w:rsid w:val="008C5C79"/>
    <w:rsid w:val="008C5CAE"/>
    <w:rsid w:val="008C6D07"/>
    <w:rsid w:val="008C7095"/>
    <w:rsid w:val="008D05A2"/>
    <w:rsid w:val="008D2407"/>
    <w:rsid w:val="008D25D0"/>
    <w:rsid w:val="008D3FEB"/>
    <w:rsid w:val="008D45BD"/>
    <w:rsid w:val="008D6C5B"/>
    <w:rsid w:val="008D7EFA"/>
    <w:rsid w:val="008E51A5"/>
    <w:rsid w:val="008E73B7"/>
    <w:rsid w:val="008E7A9F"/>
    <w:rsid w:val="008F0012"/>
    <w:rsid w:val="008F1D4A"/>
    <w:rsid w:val="008F2EFF"/>
    <w:rsid w:val="008F48A9"/>
    <w:rsid w:val="008F4AF0"/>
    <w:rsid w:val="008F6FF7"/>
    <w:rsid w:val="008F7F4F"/>
    <w:rsid w:val="00900262"/>
    <w:rsid w:val="009017ED"/>
    <w:rsid w:val="0090253E"/>
    <w:rsid w:val="009026D4"/>
    <w:rsid w:val="00902747"/>
    <w:rsid w:val="0090341A"/>
    <w:rsid w:val="00903A79"/>
    <w:rsid w:val="00904EDD"/>
    <w:rsid w:val="0090648C"/>
    <w:rsid w:val="00907327"/>
    <w:rsid w:val="00911E1E"/>
    <w:rsid w:val="00912529"/>
    <w:rsid w:val="00912831"/>
    <w:rsid w:val="00913046"/>
    <w:rsid w:val="00915E10"/>
    <w:rsid w:val="00917888"/>
    <w:rsid w:val="00923FD2"/>
    <w:rsid w:val="009253BB"/>
    <w:rsid w:val="00932161"/>
    <w:rsid w:val="00932DA5"/>
    <w:rsid w:val="00933C25"/>
    <w:rsid w:val="00936AE7"/>
    <w:rsid w:val="00937430"/>
    <w:rsid w:val="0093747C"/>
    <w:rsid w:val="009376DE"/>
    <w:rsid w:val="00937F8F"/>
    <w:rsid w:val="009414BC"/>
    <w:rsid w:val="009430AA"/>
    <w:rsid w:val="00944FCB"/>
    <w:rsid w:val="0094508D"/>
    <w:rsid w:val="00947457"/>
    <w:rsid w:val="00947771"/>
    <w:rsid w:val="009522B8"/>
    <w:rsid w:val="00952361"/>
    <w:rsid w:val="00953108"/>
    <w:rsid w:val="00953CC6"/>
    <w:rsid w:val="00957247"/>
    <w:rsid w:val="00957BCE"/>
    <w:rsid w:val="00960699"/>
    <w:rsid w:val="009629B6"/>
    <w:rsid w:val="00965845"/>
    <w:rsid w:val="00966486"/>
    <w:rsid w:val="00972B91"/>
    <w:rsid w:val="00974EA9"/>
    <w:rsid w:val="0097500F"/>
    <w:rsid w:val="0097535B"/>
    <w:rsid w:val="009762F9"/>
    <w:rsid w:val="0098140D"/>
    <w:rsid w:val="00981F48"/>
    <w:rsid w:val="00982BA1"/>
    <w:rsid w:val="009830C7"/>
    <w:rsid w:val="00983BA4"/>
    <w:rsid w:val="00984617"/>
    <w:rsid w:val="00984C21"/>
    <w:rsid w:val="0099492B"/>
    <w:rsid w:val="00994BBE"/>
    <w:rsid w:val="009956A6"/>
    <w:rsid w:val="009A1B00"/>
    <w:rsid w:val="009A24FE"/>
    <w:rsid w:val="009A2A9B"/>
    <w:rsid w:val="009A3E86"/>
    <w:rsid w:val="009A5F3D"/>
    <w:rsid w:val="009A6DE0"/>
    <w:rsid w:val="009B0996"/>
    <w:rsid w:val="009B0A5D"/>
    <w:rsid w:val="009B0D4D"/>
    <w:rsid w:val="009B1E3C"/>
    <w:rsid w:val="009B2E87"/>
    <w:rsid w:val="009B4C40"/>
    <w:rsid w:val="009B71D4"/>
    <w:rsid w:val="009B739B"/>
    <w:rsid w:val="009B7D1D"/>
    <w:rsid w:val="009C1E97"/>
    <w:rsid w:val="009C22E2"/>
    <w:rsid w:val="009C320E"/>
    <w:rsid w:val="009C3776"/>
    <w:rsid w:val="009C45BF"/>
    <w:rsid w:val="009C7F08"/>
    <w:rsid w:val="009D012C"/>
    <w:rsid w:val="009D11CD"/>
    <w:rsid w:val="009D17D4"/>
    <w:rsid w:val="009D39B2"/>
    <w:rsid w:val="009D39C1"/>
    <w:rsid w:val="009E153D"/>
    <w:rsid w:val="009E1A47"/>
    <w:rsid w:val="009E2A55"/>
    <w:rsid w:val="009E3145"/>
    <w:rsid w:val="009E5016"/>
    <w:rsid w:val="009E7DF1"/>
    <w:rsid w:val="009F0BE9"/>
    <w:rsid w:val="009F2709"/>
    <w:rsid w:val="009F6DC0"/>
    <w:rsid w:val="00A00671"/>
    <w:rsid w:val="00A056A1"/>
    <w:rsid w:val="00A06E60"/>
    <w:rsid w:val="00A078FA"/>
    <w:rsid w:val="00A110E9"/>
    <w:rsid w:val="00A14B3B"/>
    <w:rsid w:val="00A155F6"/>
    <w:rsid w:val="00A16990"/>
    <w:rsid w:val="00A23F6C"/>
    <w:rsid w:val="00A242E3"/>
    <w:rsid w:val="00A24C18"/>
    <w:rsid w:val="00A25945"/>
    <w:rsid w:val="00A26ABB"/>
    <w:rsid w:val="00A34460"/>
    <w:rsid w:val="00A356BD"/>
    <w:rsid w:val="00A3645E"/>
    <w:rsid w:val="00A365A6"/>
    <w:rsid w:val="00A3782F"/>
    <w:rsid w:val="00A40569"/>
    <w:rsid w:val="00A43285"/>
    <w:rsid w:val="00A43469"/>
    <w:rsid w:val="00A43B6D"/>
    <w:rsid w:val="00A4412E"/>
    <w:rsid w:val="00A44F95"/>
    <w:rsid w:val="00A4503C"/>
    <w:rsid w:val="00A47CCA"/>
    <w:rsid w:val="00A51C9E"/>
    <w:rsid w:val="00A526E7"/>
    <w:rsid w:val="00A54A95"/>
    <w:rsid w:val="00A55D66"/>
    <w:rsid w:val="00A564EB"/>
    <w:rsid w:val="00A57D4F"/>
    <w:rsid w:val="00A60AD0"/>
    <w:rsid w:val="00A6339A"/>
    <w:rsid w:val="00A64554"/>
    <w:rsid w:val="00A70B13"/>
    <w:rsid w:val="00A70EA4"/>
    <w:rsid w:val="00A71EF1"/>
    <w:rsid w:val="00A72030"/>
    <w:rsid w:val="00A722E4"/>
    <w:rsid w:val="00A74446"/>
    <w:rsid w:val="00A74E84"/>
    <w:rsid w:val="00A75D56"/>
    <w:rsid w:val="00A805E5"/>
    <w:rsid w:val="00A8424B"/>
    <w:rsid w:val="00A8539E"/>
    <w:rsid w:val="00A85E89"/>
    <w:rsid w:val="00A86AF4"/>
    <w:rsid w:val="00A87A5C"/>
    <w:rsid w:val="00A903DB"/>
    <w:rsid w:val="00A90D8B"/>
    <w:rsid w:val="00A94598"/>
    <w:rsid w:val="00A94AFD"/>
    <w:rsid w:val="00A94DD4"/>
    <w:rsid w:val="00A9545B"/>
    <w:rsid w:val="00AA084B"/>
    <w:rsid w:val="00AA1C6E"/>
    <w:rsid w:val="00AA2973"/>
    <w:rsid w:val="00AA4253"/>
    <w:rsid w:val="00AA56D8"/>
    <w:rsid w:val="00AA7B3C"/>
    <w:rsid w:val="00AA7E84"/>
    <w:rsid w:val="00AB092D"/>
    <w:rsid w:val="00AB17EB"/>
    <w:rsid w:val="00AB2264"/>
    <w:rsid w:val="00AC000E"/>
    <w:rsid w:val="00AC2B02"/>
    <w:rsid w:val="00AC2D37"/>
    <w:rsid w:val="00AC2F99"/>
    <w:rsid w:val="00AC42F5"/>
    <w:rsid w:val="00AC6507"/>
    <w:rsid w:val="00AC794B"/>
    <w:rsid w:val="00AD1359"/>
    <w:rsid w:val="00AD1896"/>
    <w:rsid w:val="00AD1E80"/>
    <w:rsid w:val="00AD2D92"/>
    <w:rsid w:val="00AD415E"/>
    <w:rsid w:val="00AD5159"/>
    <w:rsid w:val="00AD5BAF"/>
    <w:rsid w:val="00AE06E6"/>
    <w:rsid w:val="00AE12F2"/>
    <w:rsid w:val="00AE3170"/>
    <w:rsid w:val="00AE3E74"/>
    <w:rsid w:val="00AF168F"/>
    <w:rsid w:val="00AF2D04"/>
    <w:rsid w:val="00AF4C17"/>
    <w:rsid w:val="00AF658B"/>
    <w:rsid w:val="00B026E4"/>
    <w:rsid w:val="00B0520A"/>
    <w:rsid w:val="00B0714F"/>
    <w:rsid w:val="00B12DB2"/>
    <w:rsid w:val="00B15F72"/>
    <w:rsid w:val="00B2047A"/>
    <w:rsid w:val="00B2224C"/>
    <w:rsid w:val="00B23FE7"/>
    <w:rsid w:val="00B25927"/>
    <w:rsid w:val="00B25988"/>
    <w:rsid w:val="00B3303B"/>
    <w:rsid w:val="00B334F9"/>
    <w:rsid w:val="00B35A0B"/>
    <w:rsid w:val="00B35FF8"/>
    <w:rsid w:val="00B370C4"/>
    <w:rsid w:val="00B42DBE"/>
    <w:rsid w:val="00B432AE"/>
    <w:rsid w:val="00B440BA"/>
    <w:rsid w:val="00B45263"/>
    <w:rsid w:val="00B45EDD"/>
    <w:rsid w:val="00B50363"/>
    <w:rsid w:val="00B503D8"/>
    <w:rsid w:val="00B521E5"/>
    <w:rsid w:val="00B53436"/>
    <w:rsid w:val="00B54A9C"/>
    <w:rsid w:val="00B54DC7"/>
    <w:rsid w:val="00B55515"/>
    <w:rsid w:val="00B56678"/>
    <w:rsid w:val="00B56BAF"/>
    <w:rsid w:val="00B56F71"/>
    <w:rsid w:val="00B60A9E"/>
    <w:rsid w:val="00B6260F"/>
    <w:rsid w:val="00B62CAA"/>
    <w:rsid w:val="00B64E8A"/>
    <w:rsid w:val="00B650D4"/>
    <w:rsid w:val="00B702F8"/>
    <w:rsid w:val="00B7078F"/>
    <w:rsid w:val="00B713C3"/>
    <w:rsid w:val="00B72B96"/>
    <w:rsid w:val="00B7335F"/>
    <w:rsid w:val="00B73BCF"/>
    <w:rsid w:val="00B74D41"/>
    <w:rsid w:val="00B7700F"/>
    <w:rsid w:val="00B772F1"/>
    <w:rsid w:val="00B80FA3"/>
    <w:rsid w:val="00B81E89"/>
    <w:rsid w:val="00B822F9"/>
    <w:rsid w:val="00B82F67"/>
    <w:rsid w:val="00B83A0B"/>
    <w:rsid w:val="00B843B6"/>
    <w:rsid w:val="00B85482"/>
    <w:rsid w:val="00B9308F"/>
    <w:rsid w:val="00B937DE"/>
    <w:rsid w:val="00B9428D"/>
    <w:rsid w:val="00B94AB6"/>
    <w:rsid w:val="00B9635F"/>
    <w:rsid w:val="00B96E2F"/>
    <w:rsid w:val="00B974AC"/>
    <w:rsid w:val="00BA1561"/>
    <w:rsid w:val="00BA16F9"/>
    <w:rsid w:val="00BA25EA"/>
    <w:rsid w:val="00BA2F7A"/>
    <w:rsid w:val="00BA57EE"/>
    <w:rsid w:val="00BA5AA2"/>
    <w:rsid w:val="00BA5ECE"/>
    <w:rsid w:val="00BA655D"/>
    <w:rsid w:val="00BA6D93"/>
    <w:rsid w:val="00BA7108"/>
    <w:rsid w:val="00BB2B29"/>
    <w:rsid w:val="00BB2E3A"/>
    <w:rsid w:val="00BB3AA3"/>
    <w:rsid w:val="00BB3E8C"/>
    <w:rsid w:val="00BB5B3C"/>
    <w:rsid w:val="00BB6764"/>
    <w:rsid w:val="00BB7998"/>
    <w:rsid w:val="00BC31A8"/>
    <w:rsid w:val="00BC36FF"/>
    <w:rsid w:val="00BC421E"/>
    <w:rsid w:val="00BC5482"/>
    <w:rsid w:val="00BC6918"/>
    <w:rsid w:val="00BD0014"/>
    <w:rsid w:val="00BD1FFB"/>
    <w:rsid w:val="00BD2A43"/>
    <w:rsid w:val="00BD5905"/>
    <w:rsid w:val="00BD60FA"/>
    <w:rsid w:val="00BD75F0"/>
    <w:rsid w:val="00BD7D97"/>
    <w:rsid w:val="00BE158F"/>
    <w:rsid w:val="00BE28B3"/>
    <w:rsid w:val="00BE5A32"/>
    <w:rsid w:val="00BF395F"/>
    <w:rsid w:val="00BF3D92"/>
    <w:rsid w:val="00BF44F4"/>
    <w:rsid w:val="00BF4837"/>
    <w:rsid w:val="00BF54C3"/>
    <w:rsid w:val="00BF705B"/>
    <w:rsid w:val="00BF7DCE"/>
    <w:rsid w:val="00C01B19"/>
    <w:rsid w:val="00C030A3"/>
    <w:rsid w:val="00C054A5"/>
    <w:rsid w:val="00C0577B"/>
    <w:rsid w:val="00C10721"/>
    <w:rsid w:val="00C10D98"/>
    <w:rsid w:val="00C11120"/>
    <w:rsid w:val="00C138D5"/>
    <w:rsid w:val="00C14D28"/>
    <w:rsid w:val="00C157D3"/>
    <w:rsid w:val="00C168EA"/>
    <w:rsid w:val="00C17980"/>
    <w:rsid w:val="00C2007D"/>
    <w:rsid w:val="00C200E9"/>
    <w:rsid w:val="00C20F1C"/>
    <w:rsid w:val="00C20FA4"/>
    <w:rsid w:val="00C21977"/>
    <w:rsid w:val="00C22FD5"/>
    <w:rsid w:val="00C230CB"/>
    <w:rsid w:val="00C242C1"/>
    <w:rsid w:val="00C2504A"/>
    <w:rsid w:val="00C30BCC"/>
    <w:rsid w:val="00C31094"/>
    <w:rsid w:val="00C31C43"/>
    <w:rsid w:val="00C31FB3"/>
    <w:rsid w:val="00C326DD"/>
    <w:rsid w:val="00C33F60"/>
    <w:rsid w:val="00C34F4A"/>
    <w:rsid w:val="00C40350"/>
    <w:rsid w:val="00C42AB4"/>
    <w:rsid w:val="00C4541F"/>
    <w:rsid w:val="00C513D7"/>
    <w:rsid w:val="00C51B56"/>
    <w:rsid w:val="00C5267E"/>
    <w:rsid w:val="00C52C32"/>
    <w:rsid w:val="00C52EDD"/>
    <w:rsid w:val="00C53148"/>
    <w:rsid w:val="00C54A4E"/>
    <w:rsid w:val="00C54B40"/>
    <w:rsid w:val="00C55658"/>
    <w:rsid w:val="00C55F10"/>
    <w:rsid w:val="00C564DF"/>
    <w:rsid w:val="00C61AB2"/>
    <w:rsid w:val="00C643EB"/>
    <w:rsid w:val="00C66793"/>
    <w:rsid w:val="00C66EB8"/>
    <w:rsid w:val="00C671AF"/>
    <w:rsid w:val="00C673BE"/>
    <w:rsid w:val="00C6740D"/>
    <w:rsid w:val="00C70450"/>
    <w:rsid w:val="00C70C30"/>
    <w:rsid w:val="00C71975"/>
    <w:rsid w:val="00C7367E"/>
    <w:rsid w:val="00C745FD"/>
    <w:rsid w:val="00C75950"/>
    <w:rsid w:val="00C75B54"/>
    <w:rsid w:val="00C766CC"/>
    <w:rsid w:val="00C77134"/>
    <w:rsid w:val="00C77605"/>
    <w:rsid w:val="00C83621"/>
    <w:rsid w:val="00C84685"/>
    <w:rsid w:val="00C9010F"/>
    <w:rsid w:val="00C90780"/>
    <w:rsid w:val="00C917C2"/>
    <w:rsid w:val="00C9280B"/>
    <w:rsid w:val="00C93CA0"/>
    <w:rsid w:val="00CA0BA9"/>
    <w:rsid w:val="00CA17CE"/>
    <w:rsid w:val="00CA18E6"/>
    <w:rsid w:val="00CA1CB8"/>
    <w:rsid w:val="00CA1CBB"/>
    <w:rsid w:val="00CA2529"/>
    <w:rsid w:val="00CA4CCF"/>
    <w:rsid w:val="00CA67EC"/>
    <w:rsid w:val="00CB0565"/>
    <w:rsid w:val="00CB2518"/>
    <w:rsid w:val="00CB4286"/>
    <w:rsid w:val="00CB5412"/>
    <w:rsid w:val="00CB5E4A"/>
    <w:rsid w:val="00CC76A9"/>
    <w:rsid w:val="00CD0C47"/>
    <w:rsid w:val="00CD23D5"/>
    <w:rsid w:val="00CD3F2B"/>
    <w:rsid w:val="00CD4B09"/>
    <w:rsid w:val="00CD5A5A"/>
    <w:rsid w:val="00CD6E87"/>
    <w:rsid w:val="00CD6F5C"/>
    <w:rsid w:val="00CE151C"/>
    <w:rsid w:val="00CE1D4D"/>
    <w:rsid w:val="00CE21AB"/>
    <w:rsid w:val="00CE49CD"/>
    <w:rsid w:val="00CE4C1F"/>
    <w:rsid w:val="00CE6D07"/>
    <w:rsid w:val="00CE6F26"/>
    <w:rsid w:val="00CE712F"/>
    <w:rsid w:val="00CE789A"/>
    <w:rsid w:val="00CF0121"/>
    <w:rsid w:val="00CF0F77"/>
    <w:rsid w:val="00CF1325"/>
    <w:rsid w:val="00CF1FA8"/>
    <w:rsid w:val="00CF3DB9"/>
    <w:rsid w:val="00CF498C"/>
    <w:rsid w:val="00CF5A08"/>
    <w:rsid w:val="00CF6073"/>
    <w:rsid w:val="00D05339"/>
    <w:rsid w:val="00D0766B"/>
    <w:rsid w:val="00D12C24"/>
    <w:rsid w:val="00D14CA0"/>
    <w:rsid w:val="00D17269"/>
    <w:rsid w:val="00D17847"/>
    <w:rsid w:val="00D2202D"/>
    <w:rsid w:val="00D222DF"/>
    <w:rsid w:val="00D2413E"/>
    <w:rsid w:val="00D30A4C"/>
    <w:rsid w:val="00D35981"/>
    <w:rsid w:val="00D35C62"/>
    <w:rsid w:val="00D4320A"/>
    <w:rsid w:val="00D434EF"/>
    <w:rsid w:val="00D4363A"/>
    <w:rsid w:val="00D43F10"/>
    <w:rsid w:val="00D45DDC"/>
    <w:rsid w:val="00D464F6"/>
    <w:rsid w:val="00D4718C"/>
    <w:rsid w:val="00D51D47"/>
    <w:rsid w:val="00D53C54"/>
    <w:rsid w:val="00D60394"/>
    <w:rsid w:val="00D60A65"/>
    <w:rsid w:val="00D61A3D"/>
    <w:rsid w:val="00D62C1C"/>
    <w:rsid w:val="00D632EA"/>
    <w:rsid w:val="00D6604B"/>
    <w:rsid w:val="00D67139"/>
    <w:rsid w:val="00D67A75"/>
    <w:rsid w:val="00D67BDF"/>
    <w:rsid w:val="00D70E5D"/>
    <w:rsid w:val="00D71E4D"/>
    <w:rsid w:val="00D72682"/>
    <w:rsid w:val="00D72990"/>
    <w:rsid w:val="00D730DF"/>
    <w:rsid w:val="00D75053"/>
    <w:rsid w:val="00D75CB1"/>
    <w:rsid w:val="00D779A5"/>
    <w:rsid w:val="00D77F91"/>
    <w:rsid w:val="00D80C22"/>
    <w:rsid w:val="00D813D6"/>
    <w:rsid w:val="00D843D4"/>
    <w:rsid w:val="00D852D4"/>
    <w:rsid w:val="00D90BEE"/>
    <w:rsid w:val="00D91C0E"/>
    <w:rsid w:val="00D92975"/>
    <w:rsid w:val="00D9732F"/>
    <w:rsid w:val="00DA626A"/>
    <w:rsid w:val="00DA689B"/>
    <w:rsid w:val="00DB0BFE"/>
    <w:rsid w:val="00DB2460"/>
    <w:rsid w:val="00DB24BC"/>
    <w:rsid w:val="00DB2676"/>
    <w:rsid w:val="00DB4CE4"/>
    <w:rsid w:val="00DB7135"/>
    <w:rsid w:val="00DB7494"/>
    <w:rsid w:val="00DB770D"/>
    <w:rsid w:val="00DC3423"/>
    <w:rsid w:val="00DC3669"/>
    <w:rsid w:val="00DD13B9"/>
    <w:rsid w:val="00DD3218"/>
    <w:rsid w:val="00DD4CE2"/>
    <w:rsid w:val="00DD5718"/>
    <w:rsid w:val="00DD773C"/>
    <w:rsid w:val="00DE0182"/>
    <w:rsid w:val="00DE02E8"/>
    <w:rsid w:val="00DE37DB"/>
    <w:rsid w:val="00DE6357"/>
    <w:rsid w:val="00DE7357"/>
    <w:rsid w:val="00DE7FCA"/>
    <w:rsid w:val="00DF11AC"/>
    <w:rsid w:val="00DF18EC"/>
    <w:rsid w:val="00DF1D03"/>
    <w:rsid w:val="00DF4A30"/>
    <w:rsid w:val="00DF5763"/>
    <w:rsid w:val="00DF6BC7"/>
    <w:rsid w:val="00DF721F"/>
    <w:rsid w:val="00E011D5"/>
    <w:rsid w:val="00E02E34"/>
    <w:rsid w:val="00E032A7"/>
    <w:rsid w:val="00E0707E"/>
    <w:rsid w:val="00E10A0A"/>
    <w:rsid w:val="00E11314"/>
    <w:rsid w:val="00E11693"/>
    <w:rsid w:val="00E12D07"/>
    <w:rsid w:val="00E14155"/>
    <w:rsid w:val="00E14E41"/>
    <w:rsid w:val="00E14F89"/>
    <w:rsid w:val="00E151B2"/>
    <w:rsid w:val="00E151EC"/>
    <w:rsid w:val="00E164C3"/>
    <w:rsid w:val="00E1779B"/>
    <w:rsid w:val="00E177B2"/>
    <w:rsid w:val="00E17D8E"/>
    <w:rsid w:val="00E23D00"/>
    <w:rsid w:val="00E2551A"/>
    <w:rsid w:val="00E25D09"/>
    <w:rsid w:val="00E25F3D"/>
    <w:rsid w:val="00E26050"/>
    <w:rsid w:val="00E268A7"/>
    <w:rsid w:val="00E30BF0"/>
    <w:rsid w:val="00E30F65"/>
    <w:rsid w:val="00E34C93"/>
    <w:rsid w:val="00E34D21"/>
    <w:rsid w:val="00E35D62"/>
    <w:rsid w:val="00E36925"/>
    <w:rsid w:val="00E3715E"/>
    <w:rsid w:val="00E4022F"/>
    <w:rsid w:val="00E41428"/>
    <w:rsid w:val="00E42128"/>
    <w:rsid w:val="00E43080"/>
    <w:rsid w:val="00E43D23"/>
    <w:rsid w:val="00E45999"/>
    <w:rsid w:val="00E501A5"/>
    <w:rsid w:val="00E50B52"/>
    <w:rsid w:val="00E50D1D"/>
    <w:rsid w:val="00E512D4"/>
    <w:rsid w:val="00E51EB1"/>
    <w:rsid w:val="00E548D2"/>
    <w:rsid w:val="00E575B4"/>
    <w:rsid w:val="00E609B6"/>
    <w:rsid w:val="00E61A41"/>
    <w:rsid w:val="00E62AB5"/>
    <w:rsid w:val="00E6385A"/>
    <w:rsid w:val="00E63D31"/>
    <w:rsid w:val="00E658DD"/>
    <w:rsid w:val="00E66971"/>
    <w:rsid w:val="00E72EC1"/>
    <w:rsid w:val="00E75A33"/>
    <w:rsid w:val="00E76085"/>
    <w:rsid w:val="00E76AE4"/>
    <w:rsid w:val="00E8118F"/>
    <w:rsid w:val="00E81B52"/>
    <w:rsid w:val="00E821D7"/>
    <w:rsid w:val="00E834F6"/>
    <w:rsid w:val="00E8491D"/>
    <w:rsid w:val="00E85053"/>
    <w:rsid w:val="00E87143"/>
    <w:rsid w:val="00E8799B"/>
    <w:rsid w:val="00E900FB"/>
    <w:rsid w:val="00E95670"/>
    <w:rsid w:val="00EA0FE3"/>
    <w:rsid w:val="00EA201C"/>
    <w:rsid w:val="00EA3421"/>
    <w:rsid w:val="00EA4D88"/>
    <w:rsid w:val="00EA6467"/>
    <w:rsid w:val="00EA7249"/>
    <w:rsid w:val="00EB0AB3"/>
    <w:rsid w:val="00EB69F5"/>
    <w:rsid w:val="00EB74AA"/>
    <w:rsid w:val="00EB7BE4"/>
    <w:rsid w:val="00EC17C1"/>
    <w:rsid w:val="00EC27C8"/>
    <w:rsid w:val="00EC55D1"/>
    <w:rsid w:val="00EC7DAD"/>
    <w:rsid w:val="00ED05C8"/>
    <w:rsid w:val="00ED09FE"/>
    <w:rsid w:val="00ED1444"/>
    <w:rsid w:val="00ED2756"/>
    <w:rsid w:val="00ED3392"/>
    <w:rsid w:val="00ED44BD"/>
    <w:rsid w:val="00ED5C0A"/>
    <w:rsid w:val="00ED6815"/>
    <w:rsid w:val="00EE0D63"/>
    <w:rsid w:val="00EE4031"/>
    <w:rsid w:val="00EE42B0"/>
    <w:rsid w:val="00EE6AF7"/>
    <w:rsid w:val="00EE6C24"/>
    <w:rsid w:val="00EF0500"/>
    <w:rsid w:val="00EF0BD8"/>
    <w:rsid w:val="00EF1D15"/>
    <w:rsid w:val="00EF20AF"/>
    <w:rsid w:val="00EF2B8D"/>
    <w:rsid w:val="00EF48A1"/>
    <w:rsid w:val="00EF4D16"/>
    <w:rsid w:val="00EF791E"/>
    <w:rsid w:val="00F0115A"/>
    <w:rsid w:val="00F046BE"/>
    <w:rsid w:val="00F046DB"/>
    <w:rsid w:val="00F05847"/>
    <w:rsid w:val="00F06660"/>
    <w:rsid w:val="00F07917"/>
    <w:rsid w:val="00F10685"/>
    <w:rsid w:val="00F10A15"/>
    <w:rsid w:val="00F11187"/>
    <w:rsid w:val="00F12727"/>
    <w:rsid w:val="00F1424F"/>
    <w:rsid w:val="00F14935"/>
    <w:rsid w:val="00F17F62"/>
    <w:rsid w:val="00F2014F"/>
    <w:rsid w:val="00F231D3"/>
    <w:rsid w:val="00F233E6"/>
    <w:rsid w:val="00F246D6"/>
    <w:rsid w:val="00F2529D"/>
    <w:rsid w:val="00F31ECA"/>
    <w:rsid w:val="00F33044"/>
    <w:rsid w:val="00F33956"/>
    <w:rsid w:val="00F33A40"/>
    <w:rsid w:val="00F34804"/>
    <w:rsid w:val="00F36B92"/>
    <w:rsid w:val="00F4077E"/>
    <w:rsid w:val="00F40E02"/>
    <w:rsid w:val="00F43388"/>
    <w:rsid w:val="00F50FDD"/>
    <w:rsid w:val="00F51FAC"/>
    <w:rsid w:val="00F5281E"/>
    <w:rsid w:val="00F540E6"/>
    <w:rsid w:val="00F554F2"/>
    <w:rsid w:val="00F56C68"/>
    <w:rsid w:val="00F56ED4"/>
    <w:rsid w:val="00F57453"/>
    <w:rsid w:val="00F60344"/>
    <w:rsid w:val="00F608CB"/>
    <w:rsid w:val="00F61646"/>
    <w:rsid w:val="00F647DB"/>
    <w:rsid w:val="00F66F6E"/>
    <w:rsid w:val="00F671FD"/>
    <w:rsid w:val="00F715CA"/>
    <w:rsid w:val="00F720BF"/>
    <w:rsid w:val="00F74AFF"/>
    <w:rsid w:val="00F77D8D"/>
    <w:rsid w:val="00F8033B"/>
    <w:rsid w:val="00F82182"/>
    <w:rsid w:val="00F83757"/>
    <w:rsid w:val="00F85BE7"/>
    <w:rsid w:val="00F918C3"/>
    <w:rsid w:val="00F92CBD"/>
    <w:rsid w:val="00F92E99"/>
    <w:rsid w:val="00F93048"/>
    <w:rsid w:val="00F93773"/>
    <w:rsid w:val="00F94288"/>
    <w:rsid w:val="00F97391"/>
    <w:rsid w:val="00F97F2D"/>
    <w:rsid w:val="00FA1388"/>
    <w:rsid w:val="00FA1618"/>
    <w:rsid w:val="00FA1A9F"/>
    <w:rsid w:val="00FA43B3"/>
    <w:rsid w:val="00FA7967"/>
    <w:rsid w:val="00FB1301"/>
    <w:rsid w:val="00FB3C23"/>
    <w:rsid w:val="00FB4122"/>
    <w:rsid w:val="00FB6146"/>
    <w:rsid w:val="00FB7EEB"/>
    <w:rsid w:val="00FC1669"/>
    <w:rsid w:val="00FC244E"/>
    <w:rsid w:val="00FC4A4B"/>
    <w:rsid w:val="00FD1EBC"/>
    <w:rsid w:val="00FD4390"/>
    <w:rsid w:val="00FD4702"/>
    <w:rsid w:val="00FD48D8"/>
    <w:rsid w:val="00FD4D62"/>
    <w:rsid w:val="00FD5F06"/>
    <w:rsid w:val="00FE2D88"/>
    <w:rsid w:val="00FE45CE"/>
    <w:rsid w:val="00FE60F0"/>
    <w:rsid w:val="00FF074B"/>
    <w:rsid w:val="00FF0EBC"/>
    <w:rsid w:val="00FF33BF"/>
    <w:rsid w:val="00FF36AB"/>
    <w:rsid w:val="00FF51F4"/>
    <w:rsid w:val="00FF7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26FA6"/>
  <w15:chartTrackingRefBased/>
  <w15:docId w15:val="{B5175D58-D47B-4F11-AFA3-42E37327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val="lv-LV"/>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jc w:val="center"/>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jc w:val="both"/>
      <w:outlineLvl w:val="5"/>
    </w:pPr>
    <w:rPr>
      <w:rFonts w:ascii="Calibri" w:hAnsi="Calibri"/>
      <w:b/>
      <w:bCs/>
      <w:lang w:val="x-none"/>
    </w:rPr>
  </w:style>
  <w:style w:type="paragraph" w:styleId="Heading7">
    <w:name w:val="heading 7"/>
    <w:basedOn w:val="Normal"/>
    <w:next w:val="Normal"/>
    <w:link w:val="Heading7Char"/>
    <w:uiPriority w:val="9"/>
    <w:qFormat/>
    <w:pPr>
      <w:keepNext/>
      <w:jc w:val="center"/>
      <w:outlineLvl w:val="6"/>
    </w:pPr>
    <w:rPr>
      <w:rFonts w:ascii="Calibri" w:hAnsi="Calibri"/>
      <w:sz w:val="24"/>
      <w:szCs w:val="24"/>
      <w:lang w:val="x-none"/>
    </w:rPr>
  </w:style>
  <w:style w:type="paragraph" w:styleId="Heading8">
    <w:name w:val="heading 8"/>
    <w:basedOn w:val="Normal"/>
    <w:next w:val="Normal"/>
    <w:link w:val="Heading8Char"/>
    <w:uiPriority w:val="9"/>
    <w:qFormat/>
    <w:pPr>
      <w:keepNext/>
      <w:jc w:val="right"/>
      <w:outlineLvl w:val="7"/>
    </w:pPr>
    <w:rPr>
      <w:rFonts w:ascii="Calibri" w:hAnsi="Calibri"/>
      <w:i/>
      <w:iCs/>
      <w:sz w:val="24"/>
      <w:szCs w:val="24"/>
      <w:lang w:val="x-none"/>
    </w:rPr>
  </w:style>
  <w:style w:type="paragraph" w:styleId="Heading9">
    <w:name w:val="heading 9"/>
    <w:basedOn w:val="Normal"/>
    <w:next w:val="Normal"/>
    <w:link w:val="Heading9Char"/>
    <w:uiPriority w:val="9"/>
    <w:qFormat/>
    <w:pPr>
      <w:keepNext/>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rPr>
  </w:style>
  <w:style w:type="paragraph" w:customStyle="1" w:styleId="Heading">
    <w:name w:val="Heading"/>
    <w:basedOn w:val="Normal"/>
    <w:next w:val="BodyText"/>
    <w:uiPriority w:val="99"/>
    <w:pPr>
      <w:keepNext/>
      <w:spacing w:before="240" w:after="120"/>
    </w:pPr>
    <w:rPr>
      <w:rFonts w:ascii="Arial" w:hAnsi="Arial" w:cs="Arial"/>
      <w:sz w:val="28"/>
      <w:szCs w:val="28"/>
    </w:rPr>
  </w:style>
  <w:style w:type="paragraph" w:styleId="BodyText">
    <w:name w:val="Body Text"/>
    <w:basedOn w:val="Normal"/>
    <w:link w:val="BodyTextChar"/>
    <w:uiPriority w:val="99"/>
    <w:rPr>
      <w:lang w:val="x-none"/>
    </w:rPr>
  </w:style>
  <w:style w:type="character" w:customStyle="1" w:styleId="BodyTextChar">
    <w:name w:val="Body Text Char"/>
    <w:link w:val="BodyText"/>
    <w:uiPriority w:val="99"/>
    <w:semiHidden/>
    <w:rPr>
      <w:sz w:val="20"/>
      <w:szCs w:val="20"/>
    </w:rPr>
  </w:style>
  <w:style w:type="paragraph" w:styleId="List">
    <w:name w:val="List"/>
    <w:basedOn w:val="BodyText"/>
    <w:uiPriority w:val="99"/>
    <w:rPr>
      <w:rFonts w:ascii="Tahoma" w:cs="Tahoma"/>
    </w:rPr>
  </w:style>
  <w:style w:type="paragraph" w:styleId="Caption">
    <w:name w:val="caption"/>
    <w:basedOn w:val="Normal"/>
    <w:uiPriority w:val="99"/>
    <w:qFormat/>
    <w:pPr>
      <w:spacing w:before="120" w:after="120"/>
    </w:pPr>
    <w:rPr>
      <w:rFonts w:ascii="Tahoma" w:cs="Tahoma"/>
      <w:i/>
      <w:iCs/>
      <w:sz w:val="24"/>
      <w:szCs w:val="24"/>
    </w:rPr>
  </w:style>
  <w:style w:type="paragraph" w:customStyle="1" w:styleId="Index">
    <w:name w:val="Index"/>
    <w:basedOn w:val="Normal"/>
    <w:uiPriority w:val="99"/>
    <w:rPr>
      <w:rFonts w:ascii="Tahoma" w:cs="Tahoma"/>
    </w:rPr>
  </w:style>
  <w:style w:type="paragraph" w:styleId="Header">
    <w:name w:val="header"/>
    <w:basedOn w:val="Normal"/>
    <w:link w:val="HeaderChar"/>
    <w:uiPriority w:val="99"/>
    <w:pPr>
      <w:tabs>
        <w:tab w:val="center" w:pos="4320"/>
        <w:tab w:val="right" w:pos="8640"/>
      </w:tabs>
    </w:pPr>
    <w:rPr>
      <w:lang w:val="x-none"/>
    </w:rPr>
  </w:style>
  <w:style w:type="character" w:customStyle="1" w:styleId="HeaderChar">
    <w:name w:val="Header Char"/>
    <w:link w:val="Header"/>
    <w:uiPriority w:val="99"/>
    <w:rPr>
      <w:sz w:val="20"/>
      <w:szCs w:val="20"/>
    </w:rPr>
  </w:style>
  <w:style w:type="paragraph" w:styleId="NormalWeb">
    <w:name w:val="Normal (Web)"/>
    <w:basedOn w:val="Normal"/>
    <w:uiPriority w:val="99"/>
    <w:pPr>
      <w:spacing w:before="100" w:after="100"/>
    </w:pPr>
    <w:rPr>
      <w:sz w:val="24"/>
      <w:szCs w:val="24"/>
      <w:lang w:val="en-GB"/>
    </w:rPr>
  </w:style>
  <w:style w:type="paragraph" w:styleId="BodyText3">
    <w:name w:val="Body Text 3"/>
    <w:basedOn w:val="Normal"/>
    <w:link w:val="BodyText3Char"/>
    <w:uiPriority w:val="99"/>
    <w:rPr>
      <w:sz w:val="16"/>
      <w:szCs w:val="16"/>
      <w:lang w:val="x-none"/>
    </w:rPr>
  </w:style>
  <w:style w:type="character" w:customStyle="1" w:styleId="BodyText3Char">
    <w:name w:val="Body Text 3 Char"/>
    <w:link w:val="BodyText3"/>
    <w:uiPriority w:val="99"/>
    <w:semiHidden/>
    <w:rPr>
      <w:sz w:val="16"/>
      <w:szCs w:val="16"/>
    </w:rPr>
  </w:style>
  <w:style w:type="paragraph" w:styleId="BodyText2">
    <w:name w:val="Body Text 2"/>
    <w:basedOn w:val="Normal"/>
    <w:link w:val="BodyText2Char"/>
    <w:uiPriority w:val="99"/>
    <w:rPr>
      <w:lang w:val="x-none"/>
    </w:rPr>
  </w:style>
  <w:style w:type="character" w:customStyle="1" w:styleId="BodyText2Char">
    <w:name w:val="Body Text 2 Char"/>
    <w:link w:val="BodyText2"/>
    <w:uiPriority w:val="99"/>
    <w:semiHidden/>
    <w:rPr>
      <w:sz w:val="20"/>
      <w:szCs w:val="20"/>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semiHidden/>
    <w:rPr>
      <w:sz w:val="20"/>
      <w:szCs w:val="20"/>
    </w:rPr>
  </w:style>
  <w:style w:type="paragraph" w:customStyle="1" w:styleId="naisf">
    <w:name w:val="naisf"/>
    <w:basedOn w:val="Normal"/>
    <w:uiPriority w:val="99"/>
    <w:pPr>
      <w:spacing w:before="75" w:after="75"/>
      <w:ind w:firstLine="375"/>
      <w:jc w:val="both"/>
    </w:pPr>
    <w:rPr>
      <w:sz w:val="24"/>
      <w:szCs w:val="24"/>
    </w:rPr>
  </w:style>
  <w:style w:type="paragraph" w:customStyle="1" w:styleId="naispant">
    <w:name w:val="naispant"/>
    <w:basedOn w:val="Normal"/>
    <w:uiPriority w:val="99"/>
    <w:pPr>
      <w:spacing w:before="300" w:after="75"/>
      <w:ind w:left="375" w:firstLine="375"/>
      <w:jc w:val="both"/>
    </w:pPr>
    <w:rPr>
      <w:b/>
      <w:bCs/>
      <w:sz w:val="24"/>
      <w:szCs w:val="24"/>
    </w:rPr>
  </w:style>
  <w:style w:type="paragraph" w:customStyle="1" w:styleId="TableContents">
    <w:name w:val="Table Contents"/>
    <w:basedOn w:val="Normal"/>
    <w:uiPriority w:val="99"/>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BodyText"/>
    <w:uiPriority w:val="99"/>
  </w:style>
  <w:style w:type="character" w:customStyle="1" w:styleId="WW8Num1z0">
    <w:name w:val="WW8Num1z0"/>
    <w:uiPriority w:val="99"/>
    <w:rPr>
      <w:rFonts w:ascii="Wingdings" w:eastAsia="Times New Roman" w:hAnsi="Wingdings" w:cs="Wingdings"/>
      <w:lang w:val="x-none"/>
    </w:rPr>
  </w:style>
  <w:style w:type="character" w:customStyle="1" w:styleId="WW8Num1z1">
    <w:name w:val="WW8Num1z1"/>
    <w:uiPriority w:val="99"/>
    <w:rPr>
      <w:rFonts w:ascii="Courier New" w:eastAsia="Times New Roman" w:hAnsi="Courier New" w:cs="Courier New"/>
      <w:lang w:val="x-none"/>
    </w:rPr>
  </w:style>
  <w:style w:type="character" w:customStyle="1" w:styleId="WW8Num1z3">
    <w:name w:val="WW8Num1z3"/>
    <w:uiPriority w:val="99"/>
    <w:rPr>
      <w:rFonts w:ascii="Symbol" w:eastAsia="Times New Roman" w:hAnsi="Symbol" w:cs="Symbol"/>
      <w:lang w:val="x-none"/>
    </w:rPr>
  </w:style>
  <w:style w:type="character" w:customStyle="1" w:styleId="WW8Num2z0">
    <w:name w:val="WW8Num2z0"/>
    <w:uiPriority w:val="99"/>
    <w:rPr>
      <w:rFonts w:ascii="Wingdings" w:eastAsia="Times New Roman" w:hAnsi="Wingdings" w:cs="Wingdings"/>
      <w:lang w:val="x-none"/>
    </w:rPr>
  </w:style>
  <w:style w:type="character" w:customStyle="1" w:styleId="WW8Num4z0">
    <w:name w:val="WW8Num4z0"/>
    <w:uiPriority w:val="99"/>
    <w:rPr>
      <w:rFonts w:ascii="Symbol" w:eastAsia="Times New Roman" w:hAnsi="Symbol" w:cs="Symbol"/>
      <w:lang w:val="x-none"/>
    </w:rPr>
  </w:style>
  <w:style w:type="character" w:customStyle="1" w:styleId="WW8Num5z0">
    <w:name w:val="WW8Num5z0"/>
    <w:uiPriority w:val="99"/>
    <w:rPr>
      <w:rFonts w:ascii="Wingdings" w:eastAsia="Times New Roman" w:hAnsi="Wingdings" w:cs="Wingdings"/>
      <w:lang w:val="x-none"/>
    </w:rPr>
  </w:style>
  <w:style w:type="character" w:customStyle="1" w:styleId="WW8Num6z0">
    <w:name w:val="WW8Num6z0"/>
    <w:uiPriority w:val="99"/>
    <w:rPr>
      <w:rFonts w:ascii="Symbol" w:eastAsia="Times New Roman" w:hAnsi="Symbol" w:cs="Symbol"/>
      <w:lang w:val="x-none"/>
    </w:rPr>
  </w:style>
  <w:style w:type="character" w:customStyle="1" w:styleId="WW8Num7z0">
    <w:name w:val="WW8Num7z0"/>
    <w:uiPriority w:val="99"/>
    <w:rPr>
      <w:rFonts w:ascii="Wingdings" w:eastAsia="Times New Roman" w:hAnsi="Wingdings" w:cs="Wingdings"/>
      <w:lang w:val="x-none"/>
    </w:rPr>
  </w:style>
  <w:style w:type="character" w:customStyle="1" w:styleId="WW8Num8z0">
    <w:name w:val="WW8Num8z0"/>
    <w:uiPriority w:val="99"/>
    <w:rPr>
      <w:rFonts w:ascii="Symbol" w:eastAsia="Times New Roman" w:hAnsi="Symbol" w:cs="Symbol"/>
      <w:lang w:val="x-none"/>
    </w:rPr>
  </w:style>
  <w:style w:type="character" w:customStyle="1" w:styleId="WW8Num10z0">
    <w:name w:val="WW8Num10z0"/>
    <w:uiPriority w:val="99"/>
    <w:rPr>
      <w:rFonts w:ascii="Wingdings" w:eastAsia="Times New Roman" w:hAnsi="Wingdings" w:cs="Wingdings"/>
      <w:lang w:val="x-none"/>
    </w:rPr>
  </w:style>
  <w:style w:type="character" w:customStyle="1" w:styleId="WW8Num12z1">
    <w:name w:val="WW8Num12z1"/>
    <w:uiPriority w:val="99"/>
    <w:rPr>
      <w:rFonts w:ascii="Courier New" w:eastAsia="Times New Roman" w:hAnsi="Courier New" w:cs="Courier New"/>
      <w:lang w:val="x-none"/>
    </w:rPr>
  </w:style>
  <w:style w:type="character" w:customStyle="1" w:styleId="WW8Num12z2">
    <w:name w:val="WW8Num12z2"/>
    <w:uiPriority w:val="99"/>
    <w:rPr>
      <w:rFonts w:ascii="Wingdings" w:eastAsia="Times New Roman" w:hAnsi="Wingdings" w:cs="Wingdings"/>
      <w:lang w:val="x-none"/>
    </w:rPr>
  </w:style>
  <w:style w:type="character" w:customStyle="1" w:styleId="WW8Num12z3">
    <w:name w:val="WW8Num12z3"/>
    <w:uiPriority w:val="99"/>
    <w:rPr>
      <w:rFonts w:ascii="Symbol" w:eastAsia="Times New Roman" w:hAnsi="Symbol" w:cs="Symbol"/>
      <w:lang w:val="x-none"/>
    </w:rPr>
  </w:style>
  <w:style w:type="character" w:customStyle="1" w:styleId="WW8Num14z0">
    <w:name w:val="WW8Num14z0"/>
    <w:uiPriority w:val="99"/>
    <w:rPr>
      <w:rFonts w:ascii="Wingdings" w:eastAsia="Times New Roman" w:hAnsi="Wingdings" w:cs="Wingdings"/>
      <w:lang w:val="x-none"/>
    </w:rPr>
  </w:style>
  <w:style w:type="character" w:customStyle="1" w:styleId="WW8Num15z0">
    <w:name w:val="WW8Num15z0"/>
    <w:uiPriority w:val="99"/>
    <w:rPr>
      <w:rFonts w:ascii="Wingdings" w:eastAsia="Times New Roman" w:hAnsi="Wingdings" w:cs="Wingdings"/>
      <w:lang w:val="x-none"/>
    </w:rPr>
  </w:style>
  <w:style w:type="character" w:customStyle="1" w:styleId="WW8Num16z0">
    <w:name w:val="WW8Num16z0"/>
    <w:uiPriority w:val="99"/>
    <w:rPr>
      <w:rFonts w:ascii="Wingdings" w:eastAsia="Times New Roman" w:hAnsi="Wingdings" w:cs="Wingdings"/>
      <w:lang w:val="x-none"/>
    </w:rPr>
  </w:style>
  <w:style w:type="character" w:customStyle="1" w:styleId="WW8Num17z0">
    <w:name w:val="WW8Num17z0"/>
    <w:uiPriority w:val="99"/>
    <w:rPr>
      <w:rFonts w:ascii="Wingdings" w:eastAsia="Times New Roman" w:hAnsi="Wingdings" w:cs="Wingdings"/>
      <w:lang w:val="x-none"/>
    </w:rPr>
  </w:style>
  <w:style w:type="character" w:customStyle="1" w:styleId="WW8Num18z0">
    <w:name w:val="WW8Num18z0"/>
    <w:uiPriority w:val="99"/>
    <w:rPr>
      <w:rFonts w:ascii="Wingdings" w:eastAsia="Times New Roman" w:hAnsi="Wingdings" w:cs="Wingdings"/>
      <w:lang w:val="x-none"/>
    </w:rPr>
  </w:style>
  <w:style w:type="character" w:customStyle="1" w:styleId="WW8Num20z0">
    <w:name w:val="WW8Num20z0"/>
    <w:uiPriority w:val="99"/>
    <w:rPr>
      <w:rFonts w:ascii="Symbol" w:eastAsia="Times New Roman" w:hAnsi="Symbol" w:cs="Symbol"/>
      <w:lang w:val="x-none"/>
    </w:rPr>
  </w:style>
  <w:style w:type="character" w:customStyle="1" w:styleId="WW8Num21z0">
    <w:name w:val="WW8Num21z0"/>
    <w:uiPriority w:val="99"/>
    <w:rPr>
      <w:rFonts w:ascii="Symbol" w:eastAsia="Times New Roman" w:hAnsi="Symbol" w:cs="Symbol"/>
      <w:lang w:val="x-none"/>
    </w:rPr>
  </w:style>
  <w:style w:type="character" w:customStyle="1" w:styleId="WW8Num22z0">
    <w:name w:val="WW8Num22z0"/>
    <w:uiPriority w:val="99"/>
    <w:rPr>
      <w:rFonts w:ascii="Symbol" w:eastAsia="Times New Roman" w:hAnsi="Symbol" w:cs="Symbol"/>
      <w:lang w:val="x-none"/>
    </w:rPr>
  </w:style>
  <w:style w:type="character" w:styleId="PageNumber">
    <w:name w:val="page number"/>
    <w:uiPriority w:val="99"/>
    <w:rPr>
      <w:rFonts w:ascii="Tahoma" w:eastAsia="Times New Roman" w:hAnsi="Tahoma" w:cs="Tahoma"/>
      <w:lang w:val="x-none"/>
    </w:rPr>
  </w:style>
  <w:style w:type="paragraph" w:styleId="Title">
    <w:name w:val="Title"/>
    <w:basedOn w:val="Normal"/>
    <w:link w:val="TitleChar"/>
    <w:uiPriority w:val="10"/>
    <w:qFormat/>
    <w:pPr>
      <w:jc w:val="center"/>
    </w:pPr>
    <w:rPr>
      <w:rFonts w:ascii="Cambria" w:hAnsi="Cambria"/>
      <w:b/>
      <w:bCs/>
      <w:kern w:val="28"/>
      <w:sz w:val="32"/>
      <w:szCs w:val="32"/>
      <w:lang w:val="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pPr>
      <w:shd w:val="clear" w:color="auto" w:fill="FFFFFF"/>
      <w:ind w:left="19" w:firstLine="832"/>
      <w:jc w:val="both"/>
    </w:pPr>
    <w:rPr>
      <w:lang w:val="x-none"/>
    </w:rPr>
  </w:style>
  <w:style w:type="character" w:customStyle="1" w:styleId="BodyTextIndent2Char">
    <w:name w:val="Body Text Indent 2 Char"/>
    <w:link w:val="BodyTextIndent2"/>
    <w:uiPriority w:val="99"/>
    <w:semiHidden/>
    <w:rPr>
      <w:sz w:val="20"/>
      <w:szCs w:val="20"/>
    </w:rPr>
  </w:style>
  <w:style w:type="paragraph" w:styleId="BodyTextIndent3">
    <w:name w:val="Body Text Indent 3"/>
    <w:basedOn w:val="Normal"/>
    <w:link w:val="BodyTextIndent3Char"/>
    <w:uiPriority w:val="99"/>
    <w:pPr>
      <w:ind w:firstLine="720"/>
    </w:pPr>
    <w:rPr>
      <w:sz w:val="16"/>
      <w:szCs w:val="16"/>
      <w:lang w:val="x-none"/>
    </w:rPr>
  </w:style>
  <w:style w:type="character" w:customStyle="1" w:styleId="BodyTextIndent3Char">
    <w:name w:val="Body Text Indent 3 Char"/>
    <w:link w:val="BodyTextIndent3"/>
    <w:uiPriority w:val="99"/>
    <w:semiHidden/>
    <w:rPr>
      <w:sz w:val="16"/>
      <w:szCs w:val="16"/>
    </w:rPr>
  </w:style>
  <w:style w:type="paragraph" w:styleId="TOC2">
    <w:name w:val="toc 2"/>
    <w:basedOn w:val="Normal"/>
    <w:next w:val="Normal"/>
    <w:autoRedefine/>
    <w:uiPriority w:val="99"/>
    <w:semiHidden/>
    <w:rsid w:val="00BE28B3"/>
    <w:pPr>
      <w:ind w:left="200"/>
    </w:pPr>
  </w:style>
  <w:style w:type="paragraph" w:styleId="TOC1">
    <w:name w:val="toc 1"/>
    <w:basedOn w:val="Normal"/>
    <w:next w:val="Normal"/>
    <w:autoRedefine/>
    <w:uiPriority w:val="99"/>
    <w:semiHidden/>
    <w:rsid w:val="00BE28B3"/>
  </w:style>
  <w:style w:type="paragraph" w:styleId="TOC3">
    <w:name w:val="toc 3"/>
    <w:basedOn w:val="Normal"/>
    <w:next w:val="Normal"/>
    <w:autoRedefine/>
    <w:uiPriority w:val="99"/>
    <w:semiHidden/>
    <w:rsid w:val="00BE28B3"/>
    <w:pPr>
      <w:ind w:left="400"/>
    </w:pPr>
  </w:style>
  <w:style w:type="character" w:styleId="Hyperlink">
    <w:name w:val="Hyperlink"/>
    <w:uiPriority w:val="99"/>
    <w:rsid w:val="00BE28B3"/>
    <w:rPr>
      <w:color w:val="0000FF"/>
      <w:u w:val="single"/>
    </w:rPr>
  </w:style>
  <w:style w:type="character" w:styleId="Strong">
    <w:name w:val="Strong"/>
    <w:uiPriority w:val="22"/>
    <w:qFormat/>
    <w:rsid w:val="00DF6BC7"/>
    <w:rPr>
      <w:b/>
      <w:bCs/>
    </w:rPr>
  </w:style>
  <w:style w:type="paragraph" w:styleId="BalloonText">
    <w:name w:val="Balloon Text"/>
    <w:basedOn w:val="Normal"/>
    <w:semiHidden/>
    <w:rsid w:val="00582B0A"/>
    <w:rPr>
      <w:rFonts w:ascii="Tahoma" w:hAnsi="Tahoma" w:cs="Tahoma"/>
      <w:sz w:val="16"/>
      <w:szCs w:val="16"/>
    </w:rPr>
  </w:style>
  <w:style w:type="character" w:styleId="Emphasis">
    <w:name w:val="Emphasis"/>
    <w:uiPriority w:val="20"/>
    <w:qFormat/>
    <w:rsid w:val="004B4ECC"/>
    <w:rPr>
      <w:b/>
      <w:bCs/>
      <w:i w:val="0"/>
      <w:iCs w:val="0"/>
    </w:rPr>
  </w:style>
  <w:style w:type="table" w:styleId="TableGrid">
    <w:name w:val="Table Grid"/>
    <w:basedOn w:val="TableNormal"/>
    <w:uiPriority w:val="59"/>
    <w:rsid w:val="00121D7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rsid w:val="008C5C79"/>
  </w:style>
  <w:style w:type="paragraph" w:styleId="Date">
    <w:name w:val="Date"/>
    <w:basedOn w:val="Normal"/>
    <w:next w:val="Normal"/>
    <w:link w:val="DateChar"/>
    <w:rsid w:val="00821800"/>
    <w:pPr>
      <w:widowControl/>
      <w:autoSpaceDE/>
      <w:autoSpaceDN/>
      <w:adjustRightInd/>
    </w:pPr>
    <w:rPr>
      <w:sz w:val="24"/>
      <w:szCs w:val="24"/>
      <w:lang w:val="en-GB"/>
    </w:rPr>
  </w:style>
  <w:style w:type="character" w:customStyle="1" w:styleId="DateChar">
    <w:name w:val="Date Char"/>
    <w:link w:val="Date"/>
    <w:rsid w:val="00821800"/>
    <w:rPr>
      <w:sz w:val="24"/>
      <w:szCs w:val="24"/>
      <w:lang w:val="en-GB" w:eastAsia="en-US"/>
    </w:rPr>
  </w:style>
  <w:style w:type="paragraph" w:customStyle="1" w:styleId="Default">
    <w:name w:val="Default"/>
    <w:rsid w:val="00CA67EC"/>
    <w:pPr>
      <w:autoSpaceDE w:val="0"/>
      <w:autoSpaceDN w:val="0"/>
      <w:adjustRightInd w:val="0"/>
    </w:pPr>
    <w:rPr>
      <w:color w:val="000000"/>
      <w:sz w:val="24"/>
      <w:szCs w:val="24"/>
      <w:lang w:val="lv-LV" w:eastAsia="lv-LV"/>
    </w:rPr>
  </w:style>
  <w:style w:type="table" w:customStyle="1" w:styleId="LightShading1">
    <w:name w:val="Light Shading1"/>
    <w:basedOn w:val="TableNormal"/>
    <w:uiPriority w:val="60"/>
    <w:rsid w:val="00ED68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6B32D3"/>
    <w:pPr>
      <w:ind w:left="720"/>
      <w:contextualSpacing/>
    </w:pPr>
  </w:style>
  <w:style w:type="table" w:styleId="TableGridLight">
    <w:name w:val="Grid Table Light"/>
    <w:basedOn w:val="TableNormal"/>
    <w:uiPriority w:val="40"/>
    <w:rsid w:val="00DF11A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Classic1"/>
    <w:uiPriority w:val="42"/>
    <w:rsid w:val="00DF11AC"/>
    <w:tblPr>
      <w:tblStyleRowBandSize w:val="1"/>
      <w:tblStyleColBandSize w:val="1"/>
      <w:tblBorders>
        <w:top w:val="single" w:sz="4" w:space="0" w:color="7F7F7F"/>
        <w:bottom w:val="single" w:sz="4" w:space="0" w:color="7F7F7F"/>
      </w:tblBorders>
    </w:tblPr>
    <w:tcPr>
      <w:shd w:val="clear" w:color="auto" w:fill="auto"/>
    </w:tcPr>
    <w:tblStylePr w:type="firstRow">
      <w:rPr>
        <w:b/>
        <w:bCs/>
        <w:i/>
        <w:iCs/>
      </w:rPr>
      <w:tblPr/>
      <w:tcPr>
        <w:tcBorders>
          <w:bottom w:val="single" w:sz="4" w:space="0" w:color="7F7F7F"/>
          <w:tl2br w:val="none" w:sz="0" w:space="0" w:color="auto"/>
          <w:tr2bl w:val="none" w:sz="0" w:space="0" w:color="auto"/>
        </w:tcBorders>
      </w:tcPr>
    </w:tblStylePr>
    <w:tblStylePr w:type="lastRow">
      <w:rPr>
        <w:b/>
        <w:bCs/>
        <w:color w:val="auto"/>
      </w:rPr>
      <w:tblPr/>
      <w:tcPr>
        <w:tcBorders>
          <w:top w:val="single" w:sz="4" w:space="0" w:color="7F7F7F"/>
          <w:tl2br w:val="none" w:sz="0" w:space="0" w:color="auto"/>
          <w:tr2bl w:val="none" w:sz="0" w:space="0" w:color="auto"/>
        </w:tcBorders>
      </w:tcPr>
    </w:tblStylePr>
    <w:tblStylePr w:type="firstCol">
      <w:rPr>
        <w:b/>
        <w:bCs/>
      </w:rPr>
      <w:tblPr/>
      <w:tcPr>
        <w:tcBorders>
          <w:right w:val="single" w:sz="6" w:space="0" w:color="000000"/>
          <w:tl2br w:val="none" w:sz="0" w:space="0" w:color="auto"/>
          <w:tr2bl w:val="none" w:sz="0" w:space="0" w:color="auto"/>
        </w:tcBorders>
      </w:tc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074DD9"/>
    <w:rPr>
      <w:color w:val="605E5C"/>
      <w:shd w:val="clear" w:color="auto" w:fill="E1DFDD"/>
    </w:rPr>
  </w:style>
  <w:style w:type="table" w:styleId="TableClassic1">
    <w:name w:val="Table Classic 1"/>
    <w:basedOn w:val="TableNormal"/>
    <w:uiPriority w:val="99"/>
    <w:semiHidden/>
    <w:unhideWhenUsed/>
    <w:rsid w:val="00DF11AC"/>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75306">
      <w:bodyDiv w:val="1"/>
      <w:marLeft w:val="0"/>
      <w:marRight w:val="0"/>
      <w:marTop w:val="0"/>
      <w:marBottom w:val="0"/>
      <w:divBdr>
        <w:top w:val="none" w:sz="0" w:space="0" w:color="auto"/>
        <w:left w:val="none" w:sz="0" w:space="0" w:color="auto"/>
        <w:bottom w:val="none" w:sz="0" w:space="0" w:color="auto"/>
        <w:right w:val="none" w:sz="0" w:space="0" w:color="auto"/>
      </w:divBdr>
    </w:div>
    <w:div w:id="164323131">
      <w:bodyDiv w:val="1"/>
      <w:marLeft w:val="0"/>
      <w:marRight w:val="0"/>
      <w:marTop w:val="0"/>
      <w:marBottom w:val="0"/>
      <w:divBdr>
        <w:top w:val="none" w:sz="0" w:space="0" w:color="auto"/>
        <w:left w:val="none" w:sz="0" w:space="0" w:color="auto"/>
        <w:bottom w:val="none" w:sz="0" w:space="0" w:color="auto"/>
        <w:right w:val="none" w:sz="0" w:space="0" w:color="auto"/>
      </w:divBdr>
    </w:div>
    <w:div w:id="265772945">
      <w:bodyDiv w:val="1"/>
      <w:marLeft w:val="0"/>
      <w:marRight w:val="0"/>
      <w:marTop w:val="0"/>
      <w:marBottom w:val="0"/>
      <w:divBdr>
        <w:top w:val="none" w:sz="0" w:space="0" w:color="auto"/>
        <w:left w:val="none" w:sz="0" w:space="0" w:color="auto"/>
        <w:bottom w:val="none" w:sz="0" w:space="0" w:color="auto"/>
        <w:right w:val="none" w:sz="0" w:space="0" w:color="auto"/>
      </w:divBdr>
    </w:div>
    <w:div w:id="323973983">
      <w:bodyDiv w:val="1"/>
      <w:marLeft w:val="0"/>
      <w:marRight w:val="0"/>
      <w:marTop w:val="0"/>
      <w:marBottom w:val="0"/>
      <w:divBdr>
        <w:top w:val="none" w:sz="0" w:space="0" w:color="auto"/>
        <w:left w:val="none" w:sz="0" w:space="0" w:color="auto"/>
        <w:bottom w:val="none" w:sz="0" w:space="0" w:color="auto"/>
        <w:right w:val="none" w:sz="0" w:space="0" w:color="auto"/>
      </w:divBdr>
    </w:div>
    <w:div w:id="339502820">
      <w:bodyDiv w:val="1"/>
      <w:marLeft w:val="0"/>
      <w:marRight w:val="0"/>
      <w:marTop w:val="0"/>
      <w:marBottom w:val="0"/>
      <w:divBdr>
        <w:top w:val="none" w:sz="0" w:space="0" w:color="auto"/>
        <w:left w:val="none" w:sz="0" w:space="0" w:color="auto"/>
        <w:bottom w:val="none" w:sz="0" w:space="0" w:color="auto"/>
        <w:right w:val="none" w:sz="0" w:space="0" w:color="auto"/>
      </w:divBdr>
    </w:div>
    <w:div w:id="707223067">
      <w:bodyDiv w:val="1"/>
      <w:marLeft w:val="0"/>
      <w:marRight w:val="0"/>
      <w:marTop w:val="0"/>
      <w:marBottom w:val="0"/>
      <w:divBdr>
        <w:top w:val="none" w:sz="0" w:space="0" w:color="auto"/>
        <w:left w:val="none" w:sz="0" w:space="0" w:color="auto"/>
        <w:bottom w:val="none" w:sz="0" w:space="0" w:color="auto"/>
        <w:right w:val="none" w:sz="0" w:space="0" w:color="auto"/>
      </w:divBdr>
    </w:div>
    <w:div w:id="730618352">
      <w:bodyDiv w:val="1"/>
      <w:marLeft w:val="0"/>
      <w:marRight w:val="0"/>
      <w:marTop w:val="0"/>
      <w:marBottom w:val="0"/>
      <w:divBdr>
        <w:top w:val="none" w:sz="0" w:space="0" w:color="auto"/>
        <w:left w:val="none" w:sz="0" w:space="0" w:color="auto"/>
        <w:bottom w:val="none" w:sz="0" w:space="0" w:color="auto"/>
        <w:right w:val="none" w:sz="0" w:space="0" w:color="auto"/>
      </w:divBdr>
    </w:div>
    <w:div w:id="740521175">
      <w:bodyDiv w:val="1"/>
      <w:marLeft w:val="0"/>
      <w:marRight w:val="0"/>
      <w:marTop w:val="0"/>
      <w:marBottom w:val="0"/>
      <w:divBdr>
        <w:top w:val="none" w:sz="0" w:space="0" w:color="auto"/>
        <w:left w:val="none" w:sz="0" w:space="0" w:color="auto"/>
        <w:bottom w:val="none" w:sz="0" w:space="0" w:color="auto"/>
        <w:right w:val="none" w:sz="0" w:space="0" w:color="auto"/>
      </w:divBdr>
    </w:div>
    <w:div w:id="840658956">
      <w:bodyDiv w:val="1"/>
      <w:marLeft w:val="0"/>
      <w:marRight w:val="0"/>
      <w:marTop w:val="0"/>
      <w:marBottom w:val="0"/>
      <w:divBdr>
        <w:top w:val="none" w:sz="0" w:space="0" w:color="auto"/>
        <w:left w:val="none" w:sz="0" w:space="0" w:color="auto"/>
        <w:bottom w:val="none" w:sz="0" w:space="0" w:color="auto"/>
        <w:right w:val="none" w:sz="0" w:space="0" w:color="auto"/>
      </w:divBdr>
    </w:div>
    <w:div w:id="846602380">
      <w:bodyDiv w:val="1"/>
      <w:marLeft w:val="0"/>
      <w:marRight w:val="0"/>
      <w:marTop w:val="0"/>
      <w:marBottom w:val="0"/>
      <w:divBdr>
        <w:top w:val="none" w:sz="0" w:space="0" w:color="auto"/>
        <w:left w:val="none" w:sz="0" w:space="0" w:color="auto"/>
        <w:bottom w:val="none" w:sz="0" w:space="0" w:color="auto"/>
        <w:right w:val="none" w:sz="0" w:space="0" w:color="auto"/>
      </w:divBdr>
    </w:div>
    <w:div w:id="894780001">
      <w:bodyDiv w:val="1"/>
      <w:marLeft w:val="0"/>
      <w:marRight w:val="0"/>
      <w:marTop w:val="0"/>
      <w:marBottom w:val="0"/>
      <w:divBdr>
        <w:top w:val="none" w:sz="0" w:space="0" w:color="auto"/>
        <w:left w:val="none" w:sz="0" w:space="0" w:color="auto"/>
        <w:bottom w:val="none" w:sz="0" w:space="0" w:color="auto"/>
        <w:right w:val="none" w:sz="0" w:space="0" w:color="auto"/>
      </w:divBdr>
    </w:div>
    <w:div w:id="969558188">
      <w:bodyDiv w:val="1"/>
      <w:marLeft w:val="0"/>
      <w:marRight w:val="0"/>
      <w:marTop w:val="0"/>
      <w:marBottom w:val="0"/>
      <w:divBdr>
        <w:top w:val="none" w:sz="0" w:space="0" w:color="auto"/>
        <w:left w:val="none" w:sz="0" w:space="0" w:color="auto"/>
        <w:bottom w:val="none" w:sz="0" w:space="0" w:color="auto"/>
        <w:right w:val="none" w:sz="0" w:space="0" w:color="auto"/>
      </w:divBdr>
    </w:div>
    <w:div w:id="1114249122">
      <w:bodyDiv w:val="1"/>
      <w:marLeft w:val="0"/>
      <w:marRight w:val="0"/>
      <w:marTop w:val="0"/>
      <w:marBottom w:val="0"/>
      <w:divBdr>
        <w:top w:val="none" w:sz="0" w:space="0" w:color="auto"/>
        <w:left w:val="none" w:sz="0" w:space="0" w:color="auto"/>
        <w:bottom w:val="none" w:sz="0" w:space="0" w:color="auto"/>
        <w:right w:val="none" w:sz="0" w:space="0" w:color="auto"/>
      </w:divBdr>
    </w:div>
    <w:div w:id="1278291662">
      <w:bodyDiv w:val="1"/>
      <w:marLeft w:val="0"/>
      <w:marRight w:val="0"/>
      <w:marTop w:val="0"/>
      <w:marBottom w:val="0"/>
      <w:divBdr>
        <w:top w:val="none" w:sz="0" w:space="0" w:color="auto"/>
        <w:left w:val="none" w:sz="0" w:space="0" w:color="auto"/>
        <w:bottom w:val="none" w:sz="0" w:space="0" w:color="auto"/>
        <w:right w:val="none" w:sz="0" w:space="0" w:color="auto"/>
      </w:divBdr>
    </w:div>
    <w:div w:id="1282417178">
      <w:bodyDiv w:val="1"/>
      <w:marLeft w:val="0"/>
      <w:marRight w:val="0"/>
      <w:marTop w:val="0"/>
      <w:marBottom w:val="0"/>
      <w:divBdr>
        <w:top w:val="none" w:sz="0" w:space="0" w:color="auto"/>
        <w:left w:val="none" w:sz="0" w:space="0" w:color="auto"/>
        <w:bottom w:val="none" w:sz="0" w:space="0" w:color="auto"/>
        <w:right w:val="none" w:sz="0" w:space="0" w:color="auto"/>
      </w:divBdr>
    </w:div>
    <w:div w:id="1283417315">
      <w:bodyDiv w:val="1"/>
      <w:marLeft w:val="0"/>
      <w:marRight w:val="0"/>
      <w:marTop w:val="0"/>
      <w:marBottom w:val="0"/>
      <w:divBdr>
        <w:top w:val="none" w:sz="0" w:space="0" w:color="auto"/>
        <w:left w:val="none" w:sz="0" w:space="0" w:color="auto"/>
        <w:bottom w:val="none" w:sz="0" w:space="0" w:color="auto"/>
        <w:right w:val="none" w:sz="0" w:space="0" w:color="auto"/>
      </w:divBdr>
    </w:div>
    <w:div w:id="1365447857">
      <w:bodyDiv w:val="1"/>
      <w:marLeft w:val="0"/>
      <w:marRight w:val="0"/>
      <w:marTop w:val="0"/>
      <w:marBottom w:val="0"/>
      <w:divBdr>
        <w:top w:val="none" w:sz="0" w:space="0" w:color="auto"/>
        <w:left w:val="none" w:sz="0" w:space="0" w:color="auto"/>
        <w:bottom w:val="none" w:sz="0" w:space="0" w:color="auto"/>
        <w:right w:val="none" w:sz="0" w:space="0" w:color="auto"/>
      </w:divBdr>
    </w:div>
    <w:div w:id="1366713681">
      <w:bodyDiv w:val="1"/>
      <w:marLeft w:val="0"/>
      <w:marRight w:val="0"/>
      <w:marTop w:val="0"/>
      <w:marBottom w:val="0"/>
      <w:divBdr>
        <w:top w:val="none" w:sz="0" w:space="0" w:color="auto"/>
        <w:left w:val="none" w:sz="0" w:space="0" w:color="auto"/>
        <w:bottom w:val="none" w:sz="0" w:space="0" w:color="auto"/>
        <w:right w:val="none" w:sz="0" w:space="0" w:color="auto"/>
      </w:divBdr>
    </w:div>
    <w:div w:id="1479609969">
      <w:bodyDiv w:val="1"/>
      <w:marLeft w:val="0"/>
      <w:marRight w:val="0"/>
      <w:marTop w:val="0"/>
      <w:marBottom w:val="0"/>
      <w:divBdr>
        <w:top w:val="none" w:sz="0" w:space="0" w:color="auto"/>
        <w:left w:val="none" w:sz="0" w:space="0" w:color="auto"/>
        <w:bottom w:val="none" w:sz="0" w:space="0" w:color="auto"/>
        <w:right w:val="none" w:sz="0" w:space="0" w:color="auto"/>
      </w:divBdr>
    </w:div>
    <w:div w:id="1543858487">
      <w:bodyDiv w:val="1"/>
      <w:marLeft w:val="0"/>
      <w:marRight w:val="0"/>
      <w:marTop w:val="0"/>
      <w:marBottom w:val="0"/>
      <w:divBdr>
        <w:top w:val="none" w:sz="0" w:space="0" w:color="auto"/>
        <w:left w:val="none" w:sz="0" w:space="0" w:color="auto"/>
        <w:bottom w:val="none" w:sz="0" w:space="0" w:color="auto"/>
        <w:right w:val="none" w:sz="0" w:space="0" w:color="auto"/>
      </w:divBdr>
    </w:div>
    <w:div w:id="1611473687">
      <w:bodyDiv w:val="1"/>
      <w:marLeft w:val="0"/>
      <w:marRight w:val="0"/>
      <w:marTop w:val="0"/>
      <w:marBottom w:val="0"/>
      <w:divBdr>
        <w:top w:val="none" w:sz="0" w:space="0" w:color="auto"/>
        <w:left w:val="none" w:sz="0" w:space="0" w:color="auto"/>
        <w:bottom w:val="none" w:sz="0" w:space="0" w:color="auto"/>
        <w:right w:val="none" w:sz="0" w:space="0" w:color="auto"/>
      </w:divBdr>
    </w:div>
    <w:div w:id="1623224665">
      <w:marLeft w:val="0"/>
      <w:marRight w:val="0"/>
      <w:marTop w:val="0"/>
      <w:marBottom w:val="0"/>
      <w:divBdr>
        <w:top w:val="none" w:sz="0" w:space="0" w:color="auto"/>
        <w:left w:val="none" w:sz="0" w:space="0" w:color="auto"/>
        <w:bottom w:val="none" w:sz="0" w:space="0" w:color="auto"/>
        <w:right w:val="none" w:sz="0" w:space="0" w:color="auto"/>
      </w:divBdr>
      <w:divsChild>
        <w:div w:id="1623224663">
          <w:marLeft w:val="0"/>
          <w:marRight w:val="0"/>
          <w:marTop w:val="0"/>
          <w:marBottom w:val="0"/>
          <w:divBdr>
            <w:top w:val="none" w:sz="0" w:space="0" w:color="auto"/>
            <w:left w:val="none" w:sz="0" w:space="0" w:color="auto"/>
            <w:bottom w:val="none" w:sz="0" w:space="0" w:color="auto"/>
            <w:right w:val="none" w:sz="0" w:space="0" w:color="auto"/>
          </w:divBdr>
          <w:divsChild>
            <w:div w:id="16232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7726">
      <w:bodyDiv w:val="1"/>
      <w:marLeft w:val="0"/>
      <w:marRight w:val="0"/>
      <w:marTop w:val="0"/>
      <w:marBottom w:val="0"/>
      <w:divBdr>
        <w:top w:val="none" w:sz="0" w:space="0" w:color="auto"/>
        <w:left w:val="none" w:sz="0" w:space="0" w:color="auto"/>
        <w:bottom w:val="none" w:sz="0" w:space="0" w:color="auto"/>
        <w:right w:val="none" w:sz="0" w:space="0" w:color="auto"/>
      </w:divBdr>
    </w:div>
    <w:div w:id="1842351850">
      <w:bodyDiv w:val="1"/>
      <w:marLeft w:val="0"/>
      <w:marRight w:val="0"/>
      <w:marTop w:val="0"/>
      <w:marBottom w:val="0"/>
      <w:divBdr>
        <w:top w:val="none" w:sz="0" w:space="0" w:color="auto"/>
        <w:left w:val="none" w:sz="0" w:space="0" w:color="auto"/>
        <w:bottom w:val="none" w:sz="0" w:space="0" w:color="auto"/>
        <w:right w:val="none" w:sz="0" w:space="0" w:color="auto"/>
      </w:divBdr>
    </w:div>
    <w:div w:id="1850483477">
      <w:bodyDiv w:val="1"/>
      <w:marLeft w:val="0"/>
      <w:marRight w:val="0"/>
      <w:marTop w:val="0"/>
      <w:marBottom w:val="0"/>
      <w:divBdr>
        <w:top w:val="none" w:sz="0" w:space="0" w:color="auto"/>
        <w:left w:val="none" w:sz="0" w:space="0" w:color="auto"/>
        <w:bottom w:val="none" w:sz="0" w:space="0" w:color="auto"/>
        <w:right w:val="none" w:sz="0" w:space="0" w:color="auto"/>
      </w:divBdr>
    </w:div>
    <w:div w:id="1896503717">
      <w:bodyDiv w:val="1"/>
      <w:marLeft w:val="0"/>
      <w:marRight w:val="0"/>
      <w:marTop w:val="0"/>
      <w:marBottom w:val="0"/>
      <w:divBdr>
        <w:top w:val="none" w:sz="0" w:space="0" w:color="auto"/>
        <w:left w:val="none" w:sz="0" w:space="0" w:color="auto"/>
        <w:bottom w:val="none" w:sz="0" w:space="0" w:color="auto"/>
        <w:right w:val="none" w:sz="0" w:space="0" w:color="auto"/>
      </w:divBdr>
    </w:div>
    <w:div w:id="2065371603">
      <w:bodyDiv w:val="1"/>
      <w:marLeft w:val="0"/>
      <w:marRight w:val="0"/>
      <w:marTop w:val="0"/>
      <w:marBottom w:val="0"/>
      <w:divBdr>
        <w:top w:val="none" w:sz="0" w:space="0" w:color="auto"/>
        <w:left w:val="none" w:sz="0" w:space="0" w:color="auto"/>
        <w:bottom w:val="none" w:sz="0" w:space="0" w:color="auto"/>
        <w:right w:val="none" w:sz="0" w:space="0" w:color="auto"/>
      </w:divBdr>
    </w:div>
    <w:div w:id="2083134149">
      <w:bodyDiv w:val="1"/>
      <w:marLeft w:val="0"/>
      <w:marRight w:val="0"/>
      <w:marTop w:val="0"/>
      <w:marBottom w:val="0"/>
      <w:divBdr>
        <w:top w:val="none" w:sz="0" w:space="0" w:color="auto"/>
        <w:left w:val="none" w:sz="0" w:space="0" w:color="auto"/>
        <w:bottom w:val="none" w:sz="0" w:space="0" w:color="auto"/>
        <w:right w:val="none" w:sz="0" w:space="0" w:color="auto"/>
      </w:divBdr>
    </w:div>
    <w:div w:id="21041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idusdaugavasnvo.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4457-2CA8-4F82-A051-B4AE39B6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13</Pages>
  <Words>2219</Words>
  <Characters>16611</Characters>
  <Application>Microsoft Office Word</Application>
  <DocSecurity>0</DocSecurity>
  <Lines>138</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NOSAUKUMS)</vt:lpstr>
      <vt:lpstr>(UZŅĒMUMA NOSAUKUMS)</vt:lpstr>
    </vt:vector>
  </TitlesOfParts>
  <Company>SIA "A.Kursites auditorfirma"</Company>
  <LinksUpToDate>false</LinksUpToDate>
  <CharactersWithSpaces>18793</CharactersWithSpaces>
  <SharedDoc>false</SharedDoc>
  <HLinks>
    <vt:vector size="6" baseType="variant">
      <vt:variant>
        <vt:i4>6881340</vt:i4>
      </vt:variant>
      <vt:variant>
        <vt:i4>0</vt:i4>
      </vt:variant>
      <vt:variant>
        <vt:i4>0</vt:i4>
      </vt:variant>
      <vt:variant>
        <vt:i4>5</vt:i4>
      </vt:variant>
      <vt:variant>
        <vt:lpwstr>http://www.brivpratigie.lv/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Anita Kursīte</dc:creator>
  <cp:keywords/>
  <cp:lastModifiedBy>Ingūna Aldiņa</cp:lastModifiedBy>
  <cp:revision>18</cp:revision>
  <cp:lastPrinted>2018-03-23T13:02:00Z</cp:lastPrinted>
  <dcterms:created xsi:type="dcterms:W3CDTF">2024-03-24T08:03:00Z</dcterms:created>
  <dcterms:modified xsi:type="dcterms:W3CDTF">2024-03-28T18:50:00Z</dcterms:modified>
</cp:coreProperties>
</file>